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A7836" w14:textId="62F0DD55" w:rsidR="00627129" w:rsidRPr="002345A7" w:rsidRDefault="00627129" w:rsidP="00E91B52">
      <w:pPr>
        <w:pStyle w:val="Bodytext130"/>
        <w:shd w:val="clear" w:color="auto" w:fill="auto"/>
        <w:tabs>
          <w:tab w:val="left" w:pos="561"/>
        </w:tabs>
        <w:spacing w:after="299" w:line="240" w:lineRule="auto"/>
        <w:jc w:val="left"/>
        <w:rPr>
          <w:rFonts w:asciiTheme="minorHAnsi" w:hAnsiTheme="minorHAnsi" w:cstheme="minorHAnsi"/>
          <w:sz w:val="20"/>
          <w:szCs w:val="20"/>
        </w:rPr>
      </w:pPr>
    </w:p>
    <w:p w14:paraId="2E74E553" w14:textId="77777777" w:rsidR="004923C8" w:rsidRPr="002345A7" w:rsidRDefault="004923C8" w:rsidP="004923C8">
      <w:pPr>
        <w:pStyle w:val="paragraph"/>
        <w:spacing w:before="0" w:beforeAutospacing="0" w:after="0" w:afterAutospacing="0"/>
        <w:ind w:left="420"/>
        <w:jc w:val="center"/>
        <w:textAlignment w:val="baseline"/>
        <w:rPr>
          <w:rFonts w:asciiTheme="minorHAnsi" w:hAnsiTheme="minorHAnsi" w:cstheme="minorHAnsi"/>
        </w:rPr>
      </w:pPr>
      <w:proofErr w:type="spellStart"/>
      <w:r w:rsidRPr="002345A7">
        <w:rPr>
          <w:rStyle w:val="spellingerror"/>
          <w:rFonts w:asciiTheme="minorHAnsi" w:hAnsiTheme="minorHAnsi" w:cstheme="minorHAnsi"/>
        </w:rPr>
        <w:t>Asseco</w:t>
      </w:r>
      <w:proofErr w:type="spellEnd"/>
      <w:r w:rsidRPr="002345A7">
        <w:rPr>
          <w:rStyle w:val="spellingerror"/>
          <w:rFonts w:asciiTheme="minorHAnsi" w:hAnsiTheme="minorHAnsi" w:cstheme="minorHAnsi"/>
        </w:rPr>
        <w:t xml:space="preserve"> Solutions, a.s. </w:t>
      </w:r>
      <w:r w:rsidRPr="002345A7">
        <w:rPr>
          <w:rStyle w:val="eop"/>
          <w:rFonts w:asciiTheme="minorHAnsi" w:eastAsia="Arial" w:hAnsiTheme="minorHAnsi" w:cstheme="minorHAnsi"/>
        </w:rPr>
        <w:t> </w:t>
      </w:r>
    </w:p>
    <w:p w14:paraId="558E7B97" w14:textId="77777777" w:rsidR="004923C8" w:rsidRPr="002345A7" w:rsidRDefault="004923C8" w:rsidP="004923C8">
      <w:pPr>
        <w:pStyle w:val="paragraph"/>
        <w:spacing w:before="0" w:beforeAutospacing="0" w:after="0" w:afterAutospacing="0"/>
        <w:ind w:left="420" w:right="105"/>
        <w:jc w:val="center"/>
        <w:textAlignment w:val="baseline"/>
        <w:rPr>
          <w:rFonts w:asciiTheme="minorHAnsi" w:hAnsiTheme="minorHAnsi" w:cstheme="minorHAnsi"/>
        </w:rPr>
      </w:pPr>
      <w:proofErr w:type="spellStart"/>
      <w:r w:rsidRPr="002345A7">
        <w:rPr>
          <w:rStyle w:val="normaltextrun"/>
          <w:rFonts w:asciiTheme="minorHAnsi" w:hAnsiTheme="minorHAnsi" w:cstheme="minorHAnsi"/>
        </w:rPr>
        <w:t>Galvaniho</w:t>
      </w:r>
      <w:proofErr w:type="spellEnd"/>
      <w:r w:rsidRPr="002345A7">
        <w:rPr>
          <w:rStyle w:val="normaltextrun"/>
          <w:rFonts w:asciiTheme="minorHAnsi" w:hAnsiTheme="minorHAnsi" w:cstheme="minorHAnsi"/>
        </w:rPr>
        <w:t xml:space="preserve"> 19045/19, 821 04 Bratislava </w:t>
      </w:r>
      <w:r w:rsidRPr="002345A7">
        <w:rPr>
          <w:rStyle w:val="eop"/>
          <w:rFonts w:asciiTheme="minorHAnsi" w:eastAsia="Arial" w:hAnsiTheme="minorHAnsi" w:cstheme="minorHAnsi"/>
        </w:rPr>
        <w:t> </w:t>
      </w:r>
    </w:p>
    <w:p w14:paraId="562832E9" w14:textId="77777777" w:rsidR="004923C8" w:rsidRPr="002345A7" w:rsidRDefault="004923C8" w:rsidP="004923C8">
      <w:pPr>
        <w:pStyle w:val="paragraph"/>
        <w:spacing w:before="0" w:beforeAutospacing="0" w:after="0" w:afterAutospacing="0"/>
        <w:ind w:left="420" w:right="105"/>
        <w:jc w:val="center"/>
        <w:textAlignment w:val="baseline"/>
        <w:rPr>
          <w:rFonts w:asciiTheme="minorHAnsi" w:hAnsiTheme="minorHAnsi" w:cstheme="minorHAnsi"/>
        </w:rPr>
      </w:pPr>
    </w:p>
    <w:p w14:paraId="5F35F36D" w14:textId="77777777" w:rsidR="004923C8" w:rsidRPr="002345A7" w:rsidRDefault="004923C8" w:rsidP="004923C8">
      <w:pPr>
        <w:pStyle w:val="paragraph"/>
        <w:spacing w:before="0" w:beforeAutospacing="0" w:after="0" w:afterAutospacing="0"/>
        <w:ind w:left="420"/>
        <w:jc w:val="center"/>
        <w:textAlignment w:val="baseline"/>
        <w:rPr>
          <w:rFonts w:asciiTheme="minorHAnsi" w:hAnsiTheme="minorHAnsi" w:cstheme="minorHAnsi"/>
        </w:rPr>
      </w:pPr>
      <w:r w:rsidRPr="002345A7">
        <w:rPr>
          <w:rStyle w:val="normaltextrun"/>
          <w:rFonts w:asciiTheme="minorHAnsi" w:hAnsiTheme="minorHAnsi" w:cstheme="minorHAnsi"/>
          <w:b/>
          <w:bCs/>
        </w:rPr>
        <w:t>PRIESKUM TRHU </w:t>
      </w:r>
      <w:r w:rsidRPr="002345A7">
        <w:rPr>
          <w:rStyle w:val="eop"/>
          <w:rFonts w:asciiTheme="minorHAnsi" w:eastAsia="Arial" w:hAnsiTheme="minorHAnsi" w:cstheme="minorHAnsi"/>
        </w:rPr>
        <w:t> </w:t>
      </w:r>
    </w:p>
    <w:p w14:paraId="33C8942F" w14:textId="34416A4D" w:rsidR="004923C8" w:rsidRPr="002345A7" w:rsidRDefault="004923C8" w:rsidP="004923C8">
      <w:pPr>
        <w:pStyle w:val="paragraph"/>
        <w:spacing w:before="0" w:beforeAutospacing="0" w:after="0" w:afterAutospacing="0"/>
        <w:ind w:left="420"/>
        <w:jc w:val="center"/>
        <w:textAlignment w:val="baseline"/>
        <w:rPr>
          <w:rStyle w:val="normaltextrun"/>
          <w:rFonts w:asciiTheme="minorHAnsi" w:hAnsiTheme="minorHAnsi" w:cstheme="minorHAnsi"/>
          <w:b/>
          <w:bCs/>
        </w:rPr>
      </w:pPr>
      <w:r w:rsidRPr="002345A7">
        <w:rPr>
          <w:rStyle w:val="normaltextrun"/>
          <w:rFonts w:asciiTheme="minorHAnsi" w:hAnsiTheme="minorHAnsi" w:cstheme="minorHAnsi"/>
          <w:b/>
          <w:bCs/>
        </w:rPr>
        <w:t xml:space="preserve">ZA ÚČELOM ZÍSKANIA CENOVÝCH PONÚK NA OBSTARANIE </w:t>
      </w:r>
      <w:r w:rsidR="0016447E">
        <w:rPr>
          <w:rStyle w:val="normaltextrun"/>
          <w:rFonts w:asciiTheme="minorHAnsi" w:hAnsiTheme="minorHAnsi" w:cstheme="minorHAnsi"/>
          <w:b/>
          <w:bCs/>
        </w:rPr>
        <w:t>VÝPOČTOVEJ TECHNIKY</w:t>
      </w:r>
    </w:p>
    <w:p w14:paraId="54D2C39D" w14:textId="55DEA34E" w:rsidR="004923C8" w:rsidRPr="002345A7" w:rsidRDefault="004923C8" w:rsidP="00E91B52">
      <w:pPr>
        <w:pStyle w:val="Bodytext130"/>
        <w:shd w:val="clear" w:color="auto" w:fill="auto"/>
        <w:tabs>
          <w:tab w:val="left" w:pos="561"/>
        </w:tabs>
        <w:spacing w:after="299" w:line="240" w:lineRule="auto"/>
        <w:jc w:val="left"/>
        <w:rPr>
          <w:rFonts w:asciiTheme="minorHAnsi" w:hAnsiTheme="minorHAnsi" w:cstheme="minorHAnsi"/>
          <w:sz w:val="20"/>
          <w:szCs w:val="20"/>
        </w:rPr>
      </w:pPr>
    </w:p>
    <w:p w14:paraId="12CC5287" w14:textId="1AE1D7D3" w:rsidR="004923C8" w:rsidRPr="002345A7" w:rsidRDefault="004923C8" w:rsidP="004923C8">
      <w:pPr>
        <w:rPr>
          <w:rFonts w:asciiTheme="minorHAnsi" w:hAnsiTheme="minorHAnsi" w:cstheme="minorHAnsi"/>
          <w:b/>
          <w:sz w:val="20"/>
          <w:szCs w:val="20"/>
        </w:rPr>
      </w:pPr>
    </w:p>
    <w:p w14:paraId="4386B54C"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Identifikácia vyhlasovateľa:</w:t>
      </w:r>
    </w:p>
    <w:p w14:paraId="6898D6F3" w14:textId="77777777" w:rsidR="0031289A" w:rsidRPr="0031289A" w:rsidRDefault="0031289A" w:rsidP="0031289A">
      <w:pPr>
        <w:rPr>
          <w:rFonts w:asciiTheme="minorHAnsi" w:hAnsiTheme="minorHAnsi" w:cstheme="minorHAnsi"/>
          <w:sz w:val="20"/>
          <w:szCs w:val="20"/>
        </w:rPr>
      </w:pPr>
      <w:r w:rsidRPr="0031289A">
        <w:rPr>
          <w:rFonts w:asciiTheme="minorHAnsi" w:hAnsiTheme="minorHAnsi" w:cstheme="minorHAnsi"/>
          <w:sz w:val="20"/>
          <w:szCs w:val="20"/>
        </w:rPr>
        <w:t xml:space="preserve">Názov organizácie: </w:t>
      </w:r>
      <w:r w:rsidRPr="0031289A">
        <w:rPr>
          <w:rFonts w:asciiTheme="minorHAnsi" w:hAnsiTheme="minorHAnsi" w:cstheme="minorHAnsi"/>
          <w:sz w:val="20"/>
          <w:szCs w:val="20"/>
        </w:rPr>
        <w:tab/>
      </w:r>
      <w:r w:rsidRPr="0031289A">
        <w:rPr>
          <w:rFonts w:asciiTheme="minorHAnsi" w:hAnsiTheme="minorHAnsi" w:cstheme="minorHAnsi"/>
          <w:sz w:val="20"/>
          <w:szCs w:val="20"/>
        </w:rPr>
        <w:tab/>
        <w:t xml:space="preserve">      </w:t>
      </w:r>
      <w:bookmarkStart w:id="0" w:name="_Hlk115862603"/>
      <w:proofErr w:type="spellStart"/>
      <w:r w:rsidRPr="0031289A">
        <w:rPr>
          <w:rFonts w:asciiTheme="minorHAnsi" w:hAnsiTheme="minorHAnsi" w:cstheme="minorHAnsi"/>
          <w:sz w:val="20"/>
          <w:szCs w:val="20"/>
        </w:rPr>
        <w:t>Asseco</w:t>
      </w:r>
      <w:proofErr w:type="spellEnd"/>
      <w:r w:rsidRPr="0031289A">
        <w:rPr>
          <w:rFonts w:asciiTheme="minorHAnsi" w:hAnsiTheme="minorHAnsi" w:cstheme="minorHAnsi"/>
          <w:sz w:val="20"/>
          <w:szCs w:val="20"/>
        </w:rPr>
        <w:t xml:space="preserve"> Solutions, a.s. </w:t>
      </w:r>
    </w:p>
    <w:p w14:paraId="4A7B0E08" w14:textId="370C1255" w:rsidR="0031289A" w:rsidRPr="0031289A" w:rsidRDefault="0031289A" w:rsidP="0031289A">
      <w:pPr>
        <w:rPr>
          <w:rFonts w:asciiTheme="minorHAnsi" w:hAnsiTheme="minorHAnsi" w:cstheme="minorHAnsi"/>
          <w:sz w:val="20"/>
          <w:szCs w:val="20"/>
        </w:rPr>
      </w:pPr>
      <w:r w:rsidRPr="0031289A">
        <w:rPr>
          <w:rFonts w:asciiTheme="minorHAnsi" w:hAnsiTheme="minorHAnsi" w:cstheme="minorHAnsi"/>
          <w:sz w:val="20"/>
          <w:szCs w:val="20"/>
        </w:rPr>
        <w:t xml:space="preserve">Adresa sídla/miesta podnikania:  </w:t>
      </w:r>
      <w:r>
        <w:rPr>
          <w:rFonts w:asciiTheme="minorHAnsi" w:hAnsiTheme="minorHAnsi" w:cstheme="minorHAnsi"/>
          <w:sz w:val="20"/>
          <w:szCs w:val="20"/>
        </w:rPr>
        <w:t xml:space="preserve">         </w:t>
      </w:r>
      <w:proofErr w:type="spellStart"/>
      <w:r w:rsidRPr="0031289A">
        <w:rPr>
          <w:rFonts w:asciiTheme="minorHAnsi" w:hAnsiTheme="minorHAnsi" w:cstheme="minorHAnsi"/>
          <w:sz w:val="20"/>
          <w:szCs w:val="20"/>
        </w:rPr>
        <w:t>Galvaniho</w:t>
      </w:r>
      <w:proofErr w:type="spellEnd"/>
      <w:r w:rsidRPr="0031289A">
        <w:rPr>
          <w:rFonts w:asciiTheme="minorHAnsi" w:hAnsiTheme="minorHAnsi" w:cstheme="minorHAnsi"/>
          <w:sz w:val="20"/>
          <w:szCs w:val="20"/>
        </w:rPr>
        <w:t xml:space="preserve"> 19045/19, 821 04 Bratislava </w:t>
      </w:r>
    </w:p>
    <w:bookmarkEnd w:id="0"/>
    <w:p w14:paraId="175B866E" w14:textId="51A26EE6" w:rsidR="0031289A" w:rsidRPr="002345A7" w:rsidRDefault="0031289A" w:rsidP="0031289A">
      <w:pPr>
        <w:pStyle w:val="Default"/>
        <w:rPr>
          <w:rFonts w:asciiTheme="minorHAnsi" w:hAnsiTheme="minorHAnsi" w:cstheme="minorHAnsi"/>
          <w:sz w:val="20"/>
          <w:szCs w:val="20"/>
        </w:rPr>
      </w:pPr>
      <w:r w:rsidRPr="002345A7">
        <w:rPr>
          <w:rFonts w:asciiTheme="minorHAnsi" w:hAnsiTheme="minorHAnsi" w:cstheme="minorHAnsi"/>
          <w:sz w:val="20"/>
          <w:szCs w:val="20"/>
        </w:rPr>
        <w:t xml:space="preserve">Zastúpený: </w:t>
      </w:r>
      <w:r w:rsidRPr="002345A7">
        <w:rPr>
          <w:rFonts w:asciiTheme="minorHAnsi" w:hAnsiTheme="minorHAnsi" w:cstheme="minorHAnsi"/>
          <w:sz w:val="20"/>
          <w:szCs w:val="20"/>
        </w:rPr>
        <w:tab/>
      </w:r>
      <w:r w:rsidRPr="002345A7">
        <w:rPr>
          <w:rFonts w:asciiTheme="minorHAnsi" w:hAnsiTheme="minorHAnsi" w:cstheme="minorHAnsi"/>
          <w:sz w:val="20"/>
          <w:szCs w:val="20"/>
        </w:rPr>
        <w:tab/>
      </w:r>
      <w:r w:rsidRPr="002345A7">
        <w:rPr>
          <w:rFonts w:asciiTheme="minorHAnsi" w:hAnsiTheme="minorHAnsi" w:cstheme="minorHAnsi"/>
          <w:sz w:val="20"/>
          <w:szCs w:val="20"/>
        </w:rPr>
        <w:tab/>
      </w:r>
      <w:r w:rsidRPr="006D6782">
        <w:rPr>
          <w:rFonts w:asciiTheme="minorHAnsi" w:eastAsia="Courier New" w:hAnsiTheme="minorHAnsi" w:cstheme="minorHAnsi"/>
          <w:sz w:val="20"/>
          <w:szCs w:val="20"/>
          <w:lang w:eastAsia="sk-SK" w:bidi="sk-SK"/>
        </w:rPr>
        <w:t xml:space="preserve">     </w:t>
      </w:r>
      <w:r>
        <w:rPr>
          <w:rFonts w:asciiTheme="minorHAnsi" w:eastAsia="Courier New" w:hAnsiTheme="minorHAnsi" w:cstheme="minorHAnsi"/>
          <w:sz w:val="20"/>
          <w:szCs w:val="20"/>
          <w:lang w:eastAsia="sk-SK" w:bidi="sk-SK"/>
        </w:rPr>
        <w:t xml:space="preserve"> </w:t>
      </w:r>
      <w:r w:rsidRPr="006D6782">
        <w:rPr>
          <w:rFonts w:asciiTheme="minorHAnsi" w:eastAsia="Courier New" w:hAnsiTheme="minorHAnsi" w:cstheme="minorHAnsi"/>
          <w:sz w:val="20"/>
          <w:szCs w:val="20"/>
          <w:lang w:eastAsia="sk-SK" w:bidi="sk-SK"/>
        </w:rPr>
        <w:t>Mgr. </w:t>
      </w:r>
      <w:hyperlink r:id="rId8" w:history="1">
        <w:r w:rsidRPr="006D6782">
          <w:rPr>
            <w:rFonts w:asciiTheme="minorHAnsi" w:eastAsia="Courier New" w:hAnsiTheme="minorHAnsi" w:cstheme="minorHAnsi"/>
            <w:sz w:val="20"/>
            <w:szCs w:val="20"/>
            <w:lang w:eastAsia="sk-SK" w:bidi="sk-SK"/>
          </w:rPr>
          <w:t>Renáta Rybanská</w:t>
        </w:r>
      </w:hyperlink>
      <w:r w:rsidRPr="006D6782">
        <w:rPr>
          <w:rFonts w:asciiTheme="minorHAnsi" w:eastAsia="Courier New" w:hAnsiTheme="minorHAnsi" w:cstheme="minorHAnsi"/>
          <w:sz w:val="20"/>
          <w:szCs w:val="20"/>
          <w:lang w:eastAsia="sk-SK" w:bidi="sk-SK"/>
        </w:rPr>
        <w:t>– predseda</w:t>
      </w:r>
      <w:r w:rsidRPr="002345A7">
        <w:rPr>
          <w:rFonts w:asciiTheme="minorHAnsi" w:eastAsia="Arial" w:hAnsiTheme="minorHAnsi" w:cstheme="minorHAnsi"/>
          <w:color w:val="auto"/>
          <w:sz w:val="20"/>
          <w:szCs w:val="20"/>
        </w:rPr>
        <w:t xml:space="preserve"> predstavenstva</w:t>
      </w:r>
      <w:r w:rsidRPr="002345A7">
        <w:rPr>
          <w:rFonts w:asciiTheme="minorHAnsi" w:hAnsiTheme="minorHAnsi" w:cstheme="minorHAnsi"/>
          <w:sz w:val="20"/>
          <w:szCs w:val="20"/>
        </w:rPr>
        <w:tab/>
        <w:t xml:space="preserve"> </w:t>
      </w:r>
    </w:p>
    <w:p w14:paraId="2D40DEDD" w14:textId="3F0C4BF4" w:rsidR="0031289A" w:rsidRPr="002345A7" w:rsidRDefault="0031289A" w:rsidP="0031289A">
      <w:pPr>
        <w:pStyle w:val="Default"/>
        <w:rPr>
          <w:rFonts w:asciiTheme="minorHAnsi" w:hAnsiTheme="minorHAnsi" w:cstheme="minorHAnsi"/>
          <w:sz w:val="20"/>
          <w:szCs w:val="20"/>
        </w:rPr>
      </w:pPr>
      <w:r w:rsidRPr="002345A7">
        <w:rPr>
          <w:rFonts w:asciiTheme="minorHAnsi" w:hAnsiTheme="minorHAnsi" w:cstheme="minorHAnsi"/>
          <w:sz w:val="20"/>
          <w:szCs w:val="20"/>
        </w:rPr>
        <w:t xml:space="preserve">IČO: </w:t>
      </w:r>
      <w:r w:rsidRPr="002345A7">
        <w:rPr>
          <w:rFonts w:asciiTheme="minorHAnsi" w:hAnsiTheme="minorHAnsi" w:cstheme="minorHAnsi"/>
          <w:sz w:val="20"/>
          <w:szCs w:val="20"/>
        </w:rPr>
        <w:tab/>
      </w:r>
      <w:r w:rsidRPr="002345A7">
        <w:rPr>
          <w:rFonts w:asciiTheme="minorHAnsi" w:hAnsiTheme="minorHAnsi" w:cstheme="minorHAnsi"/>
          <w:sz w:val="20"/>
          <w:szCs w:val="20"/>
        </w:rPr>
        <w:tab/>
      </w:r>
      <w:r>
        <w:rPr>
          <w:rFonts w:asciiTheme="minorHAnsi" w:hAnsiTheme="minorHAnsi" w:cstheme="minorHAnsi"/>
          <w:sz w:val="20"/>
          <w:szCs w:val="20"/>
        </w:rPr>
        <w:tab/>
        <w:t xml:space="preserve">                      </w:t>
      </w:r>
      <w:r w:rsidRPr="002345A7">
        <w:rPr>
          <w:rFonts w:asciiTheme="minorHAnsi" w:hAnsiTheme="minorHAnsi" w:cstheme="minorHAnsi"/>
          <w:sz w:val="20"/>
          <w:szCs w:val="20"/>
        </w:rPr>
        <w:t xml:space="preserve">00602311 </w:t>
      </w:r>
    </w:p>
    <w:p w14:paraId="2CB280E7" w14:textId="18BB7BF7" w:rsidR="0031289A" w:rsidRPr="002345A7" w:rsidRDefault="0031289A" w:rsidP="0031289A">
      <w:pPr>
        <w:pStyle w:val="Default"/>
        <w:rPr>
          <w:rFonts w:asciiTheme="minorHAnsi" w:hAnsiTheme="minorHAnsi" w:cstheme="minorHAnsi"/>
          <w:sz w:val="20"/>
          <w:szCs w:val="20"/>
        </w:rPr>
      </w:pPr>
      <w:r w:rsidRPr="002345A7">
        <w:rPr>
          <w:rFonts w:asciiTheme="minorHAnsi" w:hAnsiTheme="minorHAnsi" w:cstheme="minorHAnsi"/>
          <w:sz w:val="20"/>
          <w:szCs w:val="20"/>
        </w:rPr>
        <w:t xml:space="preserve">DIČ: </w:t>
      </w:r>
      <w:r w:rsidRPr="002345A7">
        <w:rPr>
          <w:rFonts w:asciiTheme="minorHAnsi" w:hAnsiTheme="minorHAnsi" w:cstheme="minorHAnsi"/>
          <w:sz w:val="20"/>
          <w:szCs w:val="20"/>
        </w:rPr>
        <w:tab/>
      </w:r>
      <w:r w:rsidRPr="002345A7">
        <w:rPr>
          <w:rFonts w:asciiTheme="minorHAnsi" w:hAnsiTheme="minorHAnsi" w:cstheme="minorHAnsi"/>
          <w:sz w:val="20"/>
          <w:szCs w:val="20"/>
        </w:rPr>
        <w:tab/>
      </w:r>
      <w:r w:rsidRPr="002345A7">
        <w:rPr>
          <w:rFonts w:asciiTheme="minorHAnsi" w:hAnsiTheme="minorHAnsi" w:cstheme="minorHAnsi"/>
          <w:sz w:val="20"/>
          <w:szCs w:val="20"/>
        </w:rPr>
        <w:tab/>
      </w:r>
      <w:r>
        <w:rPr>
          <w:rFonts w:asciiTheme="minorHAnsi" w:hAnsiTheme="minorHAnsi" w:cstheme="minorHAnsi"/>
          <w:sz w:val="20"/>
          <w:szCs w:val="20"/>
        </w:rPr>
        <w:t xml:space="preserve">      </w:t>
      </w:r>
      <w:r>
        <w:rPr>
          <w:rFonts w:asciiTheme="minorHAnsi" w:hAnsiTheme="minorHAnsi" w:cstheme="minorHAnsi"/>
          <w:sz w:val="20"/>
          <w:szCs w:val="20"/>
        </w:rPr>
        <w:tab/>
        <w:t xml:space="preserve">      </w:t>
      </w:r>
      <w:r w:rsidRPr="002345A7">
        <w:rPr>
          <w:rFonts w:asciiTheme="minorHAnsi" w:hAnsiTheme="minorHAnsi" w:cstheme="minorHAnsi"/>
          <w:sz w:val="20"/>
          <w:szCs w:val="20"/>
        </w:rPr>
        <w:t xml:space="preserve">2020447990 </w:t>
      </w:r>
    </w:p>
    <w:p w14:paraId="5707F5BC" w14:textId="726DDEA8" w:rsidR="0031289A" w:rsidRPr="0031289A" w:rsidRDefault="0031289A" w:rsidP="0031289A">
      <w:pPr>
        <w:rPr>
          <w:rFonts w:asciiTheme="minorHAnsi" w:hAnsiTheme="minorHAnsi" w:cstheme="minorHAnsi"/>
          <w:sz w:val="20"/>
          <w:szCs w:val="20"/>
        </w:rPr>
      </w:pPr>
      <w:r w:rsidRPr="0031289A">
        <w:rPr>
          <w:rFonts w:asciiTheme="minorHAnsi" w:hAnsiTheme="minorHAnsi" w:cstheme="minorHAnsi"/>
          <w:sz w:val="20"/>
          <w:szCs w:val="20"/>
        </w:rPr>
        <w:t>IČ DPH</w:t>
      </w:r>
      <w:r w:rsidRPr="0031289A">
        <w:rPr>
          <w:rFonts w:asciiTheme="minorHAnsi" w:hAnsiTheme="minorHAnsi" w:cstheme="minorHAnsi"/>
          <w:sz w:val="20"/>
          <w:szCs w:val="20"/>
        </w:rPr>
        <w:tab/>
      </w:r>
      <w:r w:rsidRPr="0031289A">
        <w:rPr>
          <w:rFonts w:asciiTheme="minorHAnsi" w:hAnsiTheme="minorHAnsi" w:cstheme="minorHAnsi"/>
          <w:sz w:val="20"/>
          <w:szCs w:val="20"/>
        </w:rPr>
        <w:tab/>
      </w:r>
      <w:r w:rsidRPr="0031289A">
        <w:rPr>
          <w:rFonts w:asciiTheme="minorHAnsi" w:hAnsiTheme="minorHAnsi" w:cstheme="minorHAnsi"/>
          <w:sz w:val="20"/>
          <w:szCs w:val="20"/>
        </w:rPr>
        <w:tab/>
        <w:t xml:space="preserve">      </w:t>
      </w:r>
      <w:r>
        <w:rPr>
          <w:rFonts w:asciiTheme="minorHAnsi" w:hAnsiTheme="minorHAnsi" w:cstheme="minorHAnsi"/>
          <w:sz w:val="20"/>
          <w:szCs w:val="20"/>
        </w:rPr>
        <w:t xml:space="preserve">               </w:t>
      </w:r>
      <w:r w:rsidRPr="0031289A">
        <w:rPr>
          <w:rFonts w:asciiTheme="minorHAnsi" w:hAnsiTheme="minorHAnsi" w:cstheme="minorHAnsi"/>
          <w:sz w:val="20"/>
          <w:szCs w:val="20"/>
        </w:rPr>
        <w:t xml:space="preserve"> SK2020447990</w:t>
      </w:r>
    </w:p>
    <w:p w14:paraId="676B02A3" w14:textId="77777777" w:rsidR="0031289A" w:rsidRPr="002345A7" w:rsidRDefault="0031289A" w:rsidP="0031289A">
      <w:pPr>
        <w:pStyle w:val="Default"/>
        <w:rPr>
          <w:rFonts w:asciiTheme="minorHAnsi" w:hAnsiTheme="minorHAnsi" w:cstheme="minorHAnsi"/>
          <w:sz w:val="20"/>
          <w:szCs w:val="20"/>
        </w:rPr>
      </w:pPr>
      <w:r w:rsidRPr="002345A7">
        <w:rPr>
          <w:rFonts w:asciiTheme="minorHAnsi" w:hAnsiTheme="minorHAnsi" w:cstheme="minorHAnsi"/>
          <w:sz w:val="20"/>
          <w:szCs w:val="20"/>
        </w:rPr>
        <w:t>Zapísaný v obchodnom registri Okresného súdu Bratislava I, oddiel Sa, vložka 81/B</w:t>
      </w:r>
    </w:p>
    <w:p w14:paraId="0F512326" w14:textId="77777777" w:rsidR="0031289A" w:rsidRDefault="0031289A" w:rsidP="0031289A">
      <w:pPr>
        <w:pStyle w:val="Default"/>
        <w:rPr>
          <w:rFonts w:asciiTheme="minorHAnsi" w:hAnsiTheme="minorHAnsi" w:cstheme="minorHAnsi"/>
          <w:sz w:val="20"/>
          <w:szCs w:val="20"/>
        </w:rPr>
      </w:pPr>
    </w:p>
    <w:p w14:paraId="36BE2CEA" w14:textId="77777777" w:rsidR="0031289A" w:rsidRPr="006A6976" w:rsidRDefault="0031289A" w:rsidP="0031289A">
      <w:pPr>
        <w:pStyle w:val="Default"/>
        <w:rPr>
          <w:rFonts w:asciiTheme="minorHAnsi" w:hAnsiTheme="minorHAnsi" w:cstheme="minorHAnsi"/>
          <w:b/>
          <w:bCs/>
          <w:sz w:val="20"/>
          <w:szCs w:val="20"/>
        </w:rPr>
      </w:pPr>
      <w:r>
        <w:rPr>
          <w:rFonts w:asciiTheme="minorHAnsi" w:hAnsiTheme="minorHAnsi" w:cstheme="minorHAnsi"/>
          <w:b/>
          <w:bCs/>
          <w:sz w:val="20"/>
          <w:szCs w:val="20"/>
        </w:rPr>
        <w:t>Spoločnosť poverená</w:t>
      </w:r>
      <w:r w:rsidRPr="006A6976">
        <w:rPr>
          <w:rFonts w:asciiTheme="minorHAnsi" w:hAnsiTheme="minorHAnsi" w:cstheme="minorHAnsi"/>
          <w:b/>
          <w:bCs/>
          <w:sz w:val="20"/>
          <w:szCs w:val="20"/>
        </w:rPr>
        <w:t xml:space="preserve"> realizovať proces obstarávania:</w:t>
      </w:r>
    </w:p>
    <w:p w14:paraId="38CDEB1E" w14:textId="785789D9" w:rsidR="0031289A" w:rsidRDefault="0031289A" w:rsidP="0031289A">
      <w:pPr>
        <w:pStyle w:val="Default"/>
        <w:rPr>
          <w:rFonts w:asciiTheme="minorHAnsi" w:hAnsiTheme="minorHAnsi" w:cstheme="minorHAnsi"/>
          <w:sz w:val="20"/>
          <w:szCs w:val="20"/>
        </w:rPr>
      </w:pPr>
      <w:r>
        <w:rPr>
          <w:rFonts w:asciiTheme="minorHAnsi" w:hAnsiTheme="minorHAnsi" w:cstheme="minorHAnsi"/>
          <w:sz w:val="20"/>
          <w:szCs w:val="20"/>
        </w:rPr>
        <w:t xml:space="preserve">Názov:                                                         </w:t>
      </w:r>
      <w:r w:rsidRPr="0031289A">
        <w:rPr>
          <w:rFonts w:asciiTheme="minorHAnsi" w:hAnsiTheme="minorHAnsi" w:cstheme="minorHAnsi"/>
          <w:sz w:val="20"/>
          <w:szCs w:val="20"/>
        </w:rPr>
        <w:t>TENDER GROUP s. r. o.</w:t>
      </w:r>
    </w:p>
    <w:p w14:paraId="4EC1BD22" w14:textId="4C8E5F27" w:rsidR="0031289A" w:rsidRPr="006D6782" w:rsidRDefault="0031289A" w:rsidP="0031289A">
      <w:pPr>
        <w:pStyle w:val="Default"/>
        <w:rPr>
          <w:rFonts w:asciiTheme="minorHAnsi" w:hAnsiTheme="minorHAnsi" w:cstheme="minorHAnsi"/>
          <w:sz w:val="20"/>
          <w:szCs w:val="20"/>
        </w:rPr>
      </w:pPr>
      <w:r w:rsidRPr="006D6782">
        <w:rPr>
          <w:rFonts w:asciiTheme="minorHAnsi" w:hAnsiTheme="minorHAnsi" w:cstheme="minorHAnsi"/>
          <w:sz w:val="20"/>
          <w:szCs w:val="20"/>
        </w:rPr>
        <w:t xml:space="preserve">Kontaktná osoba: </w:t>
      </w:r>
      <w:r w:rsidRPr="006D6782">
        <w:rPr>
          <w:rFonts w:asciiTheme="minorHAnsi" w:hAnsiTheme="minorHAnsi" w:cstheme="minorHAnsi"/>
          <w:sz w:val="20"/>
          <w:szCs w:val="20"/>
        </w:rPr>
        <w:tab/>
      </w:r>
      <w:r w:rsidRPr="006D6782">
        <w:rPr>
          <w:rFonts w:asciiTheme="minorHAnsi" w:hAnsiTheme="minorHAnsi" w:cstheme="minorHAnsi"/>
          <w:sz w:val="20"/>
          <w:szCs w:val="20"/>
        </w:rPr>
        <w:tab/>
        <w:t xml:space="preserve">       JUDr. Ing. Jana </w:t>
      </w:r>
      <w:proofErr w:type="spellStart"/>
      <w:r w:rsidRPr="006D6782">
        <w:rPr>
          <w:rFonts w:asciiTheme="minorHAnsi" w:hAnsiTheme="minorHAnsi" w:cstheme="minorHAnsi"/>
          <w:sz w:val="20"/>
          <w:szCs w:val="20"/>
        </w:rPr>
        <w:t>Ľapinová</w:t>
      </w:r>
      <w:proofErr w:type="spellEnd"/>
      <w:r w:rsidRPr="006D6782">
        <w:rPr>
          <w:rFonts w:asciiTheme="minorHAnsi" w:hAnsiTheme="minorHAnsi" w:cstheme="minorHAnsi"/>
          <w:sz w:val="20"/>
          <w:szCs w:val="20"/>
        </w:rPr>
        <w:tab/>
      </w:r>
      <w:r w:rsidRPr="006D6782">
        <w:rPr>
          <w:rFonts w:asciiTheme="minorHAnsi" w:hAnsiTheme="minorHAnsi" w:cstheme="minorHAnsi"/>
          <w:sz w:val="20"/>
          <w:szCs w:val="20"/>
        </w:rPr>
        <w:tab/>
        <w:t xml:space="preserve">  </w:t>
      </w:r>
    </w:p>
    <w:p w14:paraId="79819604" w14:textId="5FB20C4A" w:rsidR="0031289A" w:rsidRPr="006D6782" w:rsidRDefault="0031289A" w:rsidP="0031289A">
      <w:pPr>
        <w:pStyle w:val="Default"/>
        <w:rPr>
          <w:rFonts w:asciiTheme="minorHAnsi" w:hAnsiTheme="minorHAnsi" w:cstheme="minorHAnsi"/>
          <w:sz w:val="20"/>
          <w:szCs w:val="20"/>
        </w:rPr>
      </w:pPr>
      <w:r w:rsidRPr="006D6782">
        <w:rPr>
          <w:rFonts w:asciiTheme="minorHAnsi" w:hAnsiTheme="minorHAnsi" w:cstheme="minorHAnsi"/>
          <w:sz w:val="20"/>
          <w:szCs w:val="20"/>
        </w:rPr>
        <w:t xml:space="preserve">Telefón: </w:t>
      </w:r>
      <w:r w:rsidRPr="006D6782">
        <w:rPr>
          <w:rFonts w:asciiTheme="minorHAnsi" w:hAnsiTheme="minorHAnsi" w:cstheme="minorHAnsi"/>
          <w:sz w:val="20"/>
          <w:szCs w:val="20"/>
        </w:rPr>
        <w:tab/>
      </w:r>
      <w:r w:rsidRPr="006D6782">
        <w:rPr>
          <w:rFonts w:asciiTheme="minorHAnsi" w:hAnsiTheme="minorHAnsi" w:cstheme="minorHAnsi"/>
          <w:sz w:val="20"/>
          <w:szCs w:val="20"/>
        </w:rPr>
        <w:tab/>
      </w:r>
      <w:r>
        <w:rPr>
          <w:rFonts w:asciiTheme="minorHAnsi" w:hAnsiTheme="minorHAnsi" w:cstheme="minorHAnsi"/>
          <w:sz w:val="20"/>
          <w:szCs w:val="20"/>
        </w:rPr>
        <w:t xml:space="preserve">                       </w:t>
      </w:r>
      <w:r w:rsidRPr="006D6782">
        <w:rPr>
          <w:rFonts w:asciiTheme="minorHAnsi" w:hAnsiTheme="minorHAnsi" w:cstheme="minorHAnsi"/>
          <w:sz w:val="20"/>
          <w:szCs w:val="20"/>
        </w:rPr>
        <w:t>info@tendergroup.sk</w:t>
      </w:r>
    </w:p>
    <w:p w14:paraId="7B652165" w14:textId="31E2AA75" w:rsidR="0031289A" w:rsidRPr="002345A7" w:rsidRDefault="0031289A" w:rsidP="0031289A">
      <w:pPr>
        <w:pStyle w:val="Default"/>
        <w:rPr>
          <w:rFonts w:asciiTheme="minorHAnsi" w:hAnsiTheme="minorHAnsi" w:cstheme="minorHAnsi"/>
          <w:sz w:val="20"/>
          <w:szCs w:val="20"/>
        </w:rPr>
      </w:pPr>
      <w:r w:rsidRPr="006D6782">
        <w:rPr>
          <w:rFonts w:asciiTheme="minorHAnsi" w:hAnsiTheme="minorHAnsi" w:cstheme="minorHAnsi"/>
          <w:sz w:val="20"/>
          <w:szCs w:val="20"/>
        </w:rPr>
        <w:t xml:space="preserve">Email: </w:t>
      </w:r>
      <w:r w:rsidRPr="006D6782">
        <w:rPr>
          <w:rFonts w:asciiTheme="minorHAnsi" w:hAnsiTheme="minorHAnsi" w:cstheme="minorHAnsi"/>
          <w:sz w:val="20"/>
          <w:szCs w:val="20"/>
        </w:rPr>
        <w:tab/>
        <w:t xml:space="preserve">                                     </w:t>
      </w:r>
      <w:r>
        <w:rPr>
          <w:rFonts w:asciiTheme="minorHAnsi" w:hAnsiTheme="minorHAnsi" w:cstheme="minorHAnsi"/>
          <w:sz w:val="20"/>
          <w:szCs w:val="20"/>
        </w:rPr>
        <w:t xml:space="preserve">              </w:t>
      </w:r>
      <w:r w:rsidRPr="006D6782">
        <w:rPr>
          <w:rFonts w:asciiTheme="minorHAnsi" w:hAnsiTheme="minorHAnsi" w:cstheme="minorHAnsi"/>
          <w:sz w:val="20"/>
          <w:szCs w:val="20"/>
        </w:rPr>
        <w:t xml:space="preserve">  </w:t>
      </w:r>
      <w:r>
        <w:rPr>
          <w:rFonts w:asciiTheme="minorHAnsi" w:hAnsiTheme="minorHAnsi" w:cstheme="minorHAnsi"/>
          <w:sz w:val="20"/>
          <w:szCs w:val="20"/>
        </w:rPr>
        <w:t xml:space="preserve"> </w:t>
      </w:r>
      <w:r w:rsidRPr="006D6782">
        <w:rPr>
          <w:rFonts w:asciiTheme="minorHAnsi" w:hAnsiTheme="minorHAnsi" w:cstheme="minorHAnsi"/>
          <w:sz w:val="20"/>
          <w:szCs w:val="20"/>
        </w:rPr>
        <w:t>0905748861</w:t>
      </w:r>
      <w:r w:rsidRPr="002345A7">
        <w:rPr>
          <w:rFonts w:asciiTheme="minorHAnsi" w:hAnsiTheme="minorHAnsi" w:cstheme="minorHAnsi"/>
          <w:sz w:val="20"/>
          <w:szCs w:val="20"/>
        </w:rPr>
        <w:tab/>
      </w:r>
      <w:r w:rsidRPr="002345A7">
        <w:rPr>
          <w:rFonts w:asciiTheme="minorHAnsi" w:hAnsiTheme="minorHAnsi" w:cstheme="minorHAnsi"/>
          <w:sz w:val="20"/>
          <w:szCs w:val="20"/>
        </w:rPr>
        <w:tab/>
      </w:r>
      <w:r w:rsidRPr="002345A7">
        <w:rPr>
          <w:rFonts w:asciiTheme="minorHAnsi" w:hAnsiTheme="minorHAnsi" w:cstheme="minorHAnsi"/>
          <w:sz w:val="20"/>
          <w:szCs w:val="20"/>
        </w:rPr>
        <w:tab/>
        <w:t xml:space="preserve"> </w:t>
      </w:r>
    </w:p>
    <w:p w14:paraId="2432DE5F" w14:textId="71BF08F7" w:rsidR="004923C8" w:rsidRPr="002345A7" w:rsidRDefault="0031289A" w:rsidP="0031289A">
      <w:pPr>
        <w:pStyle w:val="Normlnywebov"/>
        <w:numPr>
          <w:ilvl w:val="0"/>
          <w:numId w:val="34"/>
        </w:numPr>
        <w:ind w:left="426" w:hanging="426"/>
        <w:jc w:val="both"/>
        <w:rPr>
          <w:rFonts w:asciiTheme="minorHAnsi" w:hAnsiTheme="minorHAnsi" w:cstheme="minorHAnsi"/>
          <w:sz w:val="20"/>
          <w:szCs w:val="20"/>
        </w:rPr>
      </w:pPr>
      <w:r w:rsidRPr="002345A7">
        <w:rPr>
          <w:rFonts w:asciiTheme="minorHAnsi" w:hAnsiTheme="minorHAnsi" w:cstheme="minorHAnsi"/>
          <w:b/>
          <w:bCs/>
          <w:sz w:val="20"/>
          <w:szCs w:val="20"/>
        </w:rPr>
        <w:t xml:space="preserve">Výber dodávateľa je realizovaný v rámci projektu </w:t>
      </w:r>
      <w:proofErr w:type="spellStart"/>
      <w:r w:rsidR="004923C8" w:rsidRPr="002345A7">
        <w:rPr>
          <w:rFonts w:asciiTheme="minorHAnsi" w:hAnsiTheme="minorHAnsi" w:cstheme="minorHAnsi"/>
          <w:b/>
          <w:bCs/>
          <w:sz w:val="20"/>
          <w:szCs w:val="20"/>
        </w:rPr>
        <w:t>projektu</w:t>
      </w:r>
      <w:proofErr w:type="spellEnd"/>
      <w:r w:rsidR="004923C8" w:rsidRPr="002345A7">
        <w:rPr>
          <w:rFonts w:asciiTheme="minorHAnsi" w:hAnsiTheme="minorHAnsi" w:cstheme="minorHAnsi"/>
          <w:b/>
          <w:bCs/>
          <w:sz w:val="20"/>
          <w:szCs w:val="20"/>
        </w:rPr>
        <w:t xml:space="preserve"> </w:t>
      </w:r>
      <w:r w:rsidR="004923C8" w:rsidRPr="002345A7">
        <w:rPr>
          <w:rFonts w:asciiTheme="minorHAnsi" w:hAnsiTheme="minorHAnsi" w:cstheme="minorHAnsi"/>
          <w:sz w:val="20"/>
          <w:szCs w:val="20"/>
        </w:rPr>
        <w:t>spolufinancovaného z Nórskeho finančného mechanizmu 2014 – 2021 a štátneho rozpočtu Slovenskej republiky s názvom „</w:t>
      </w:r>
      <w:proofErr w:type="spellStart"/>
      <w:r w:rsidR="004923C8" w:rsidRPr="002345A7">
        <w:rPr>
          <w:rFonts w:asciiTheme="minorHAnsi" w:hAnsiTheme="minorHAnsi" w:cstheme="minorHAnsi"/>
          <w:sz w:val="20"/>
          <w:szCs w:val="20"/>
        </w:rPr>
        <w:t>Community</w:t>
      </w:r>
      <w:proofErr w:type="spellEnd"/>
      <w:r w:rsidR="004923C8" w:rsidRPr="002345A7">
        <w:rPr>
          <w:rFonts w:asciiTheme="minorHAnsi" w:hAnsiTheme="minorHAnsi" w:cstheme="minorHAnsi"/>
          <w:sz w:val="20"/>
          <w:szCs w:val="20"/>
        </w:rPr>
        <w:t xml:space="preserve"> ERP in </w:t>
      </w:r>
      <w:proofErr w:type="spellStart"/>
      <w:r w:rsidR="004923C8" w:rsidRPr="002345A7">
        <w:rPr>
          <w:rFonts w:asciiTheme="minorHAnsi" w:hAnsiTheme="minorHAnsi" w:cstheme="minorHAnsi"/>
          <w:sz w:val="20"/>
          <w:szCs w:val="20"/>
        </w:rPr>
        <w:t>Cloud</w:t>
      </w:r>
      <w:proofErr w:type="spellEnd"/>
      <w:r w:rsidR="004923C8" w:rsidRPr="002345A7">
        <w:rPr>
          <w:rFonts w:asciiTheme="minorHAnsi" w:hAnsiTheme="minorHAnsi" w:cstheme="minorHAnsi"/>
          <w:sz w:val="20"/>
          <w:szCs w:val="20"/>
        </w:rPr>
        <w:t xml:space="preserve">“ ktorému bolo pridelené číslo „BIN 01_2021_015. </w:t>
      </w:r>
    </w:p>
    <w:p w14:paraId="1003D44F" w14:textId="4EA5A24C" w:rsidR="004923C8" w:rsidRPr="002345A7" w:rsidRDefault="004923C8" w:rsidP="002345A7">
      <w:pPr>
        <w:pStyle w:val="Normlnywebov"/>
        <w:ind w:left="426"/>
        <w:jc w:val="both"/>
        <w:rPr>
          <w:rFonts w:asciiTheme="minorHAnsi" w:hAnsiTheme="minorHAnsi" w:cstheme="minorHAnsi"/>
          <w:sz w:val="20"/>
          <w:szCs w:val="20"/>
        </w:rPr>
      </w:pPr>
      <w:r w:rsidRPr="002345A7">
        <w:rPr>
          <w:rFonts w:asciiTheme="minorHAnsi" w:hAnsiTheme="minorHAnsi" w:cstheme="minorHAnsi"/>
          <w:b/>
          <w:bCs/>
          <w:sz w:val="20"/>
          <w:szCs w:val="20"/>
        </w:rPr>
        <w:t>Typ verejného obstarávateľa:</w:t>
      </w:r>
      <w:r w:rsidRPr="002345A7">
        <w:rPr>
          <w:rFonts w:asciiTheme="minorHAnsi" w:hAnsiTheme="minorHAnsi" w:cstheme="minorHAnsi"/>
          <w:sz w:val="20"/>
          <w:szCs w:val="20"/>
        </w:rPr>
        <w:t xml:space="preserve"> V súlade s § 8 Zákona č. 343/2015 </w:t>
      </w:r>
      <w:proofErr w:type="spellStart"/>
      <w:r w:rsidRPr="002345A7">
        <w:rPr>
          <w:rFonts w:asciiTheme="minorHAnsi" w:hAnsiTheme="minorHAnsi" w:cstheme="minorHAnsi"/>
          <w:sz w:val="20"/>
          <w:szCs w:val="20"/>
        </w:rPr>
        <w:t>Z.z</w:t>
      </w:r>
      <w:proofErr w:type="spellEnd"/>
      <w:r w:rsidRPr="002345A7">
        <w:rPr>
          <w:rFonts w:asciiTheme="minorHAnsi" w:hAnsiTheme="minorHAnsi" w:cstheme="minorHAnsi"/>
          <w:sz w:val="20"/>
          <w:szCs w:val="20"/>
        </w:rPr>
        <w:t>. o verejnom obstarávan</w:t>
      </w:r>
      <w:r w:rsidR="00A76C0F">
        <w:rPr>
          <w:rFonts w:asciiTheme="minorHAnsi" w:hAnsiTheme="minorHAnsi" w:cstheme="minorHAnsi"/>
          <w:sz w:val="20"/>
          <w:szCs w:val="20"/>
        </w:rPr>
        <w:t>í</w:t>
      </w:r>
      <w:r w:rsidRPr="002345A7">
        <w:rPr>
          <w:rFonts w:asciiTheme="minorHAnsi" w:hAnsiTheme="minorHAnsi" w:cstheme="minorHAnsi"/>
          <w:sz w:val="20"/>
          <w:szCs w:val="20"/>
        </w:rPr>
        <w:t xml:space="preserve"> a o zmene a doplnení niektorých zákonov spoločnosť </w:t>
      </w:r>
      <w:proofErr w:type="spellStart"/>
      <w:r w:rsidRPr="002345A7">
        <w:rPr>
          <w:rFonts w:asciiTheme="minorHAnsi" w:hAnsiTheme="minorHAnsi" w:cstheme="minorHAnsi"/>
          <w:sz w:val="20"/>
          <w:szCs w:val="20"/>
        </w:rPr>
        <w:t>Asseco</w:t>
      </w:r>
      <w:proofErr w:type="spellEnd"/>
      <w:r w:rsidRPr="002345A7">
        <w:rPr>
          <w:rFonts w:asciiTheme="minorHAnsi" w:hAnsiTheme="minorHAnsi" w:cstheme="minorHAnsi"/>
          <w:sz w:val="20"/>
          <w:szCs w:val="20"/>
        </w:rPr>
        <w:t xml:space="preserve"> Solutions, a.s. nie je </w:t>
      </w:r>
      <w:proofErr w:type="spellStart"/>
      <w:r w:rsidRPr="002345A7">
        <w:rPr>
          <w:rFonts w:asciiTheme="minorHAnsi" w:hAnsiTheme="minorHAnsi" w:cstheme="minorHAnsi"/>
          <w:sz w:val="20"/>
          <w:szCs w:val="20"/>
        </w:rPr>
        <w:t>povinna</w:t>
      </w:r>
      <w:proofErr w:type="spellEnd"/>
      <w:r w:rsidRPr="002345A7">
        <w:rPr>
          <w:rFonts w:asciiTheme="minorHAnsi" w:hAnsiTheme="minorHAnsi" w:cstheme="minorHAnsi"/>
          <w:sz w:val="20"/>
          <w:szCs w:val="20"/>
        </w:rPr>
        <w:t xml:space="preserve">́ </w:t>
      </w:r>
      <w:proofErr w:type="spellStart"/>
      <w:r w:rsidRPr="002345A7">
        <w:rPr>
          <w:rFonts w:asciiTheme="minorHAnsi" w:hAnsiTheme="minorHAnsi" w:cstheme="minorHAnsi"/>
          <w:sz w:val="20"/>
          <w:szCs w:val="20"/>
        </w:rPr>
        <w:t>postupovat</w:t>
      </w:r>
      <w:proofErr w:type="spellEnd"/>
      <w:r w:rsidRPr="002345A7">
        <w:rPr>
          <w:rFonts w:asciiTheme="minorHAnsi" w:hAnsiTheme="minorHAnsi" w:cstheme="minorHAnsi"/>
          <w:sz w:val="20"/>
          <w:szCs w:val="20"/>
        </w:rPr>
        <w:t xml:space="preserve">̌ ako verejný́ obstarávateľ̌. Pre zabezpečenie </w:t>
      </w:r>
      <w:proofErr w:type="spellStart"/>
      <w:r w:rsidRPr="002345A7">
        <w:rPr>
          <w:rFonts w:asciiTheme="minorHAnsi" w:hAnsiTheme="minorHAnsi" w:cstheme="minorHAnsi"/>
          <w:sz w:val="20"/>
          <w:szCs w:val="20"/>
        </w:rPr>
        <w:t>hospodárnosti</w:t>
      </w:r>
      <w:proofErr w:type="spellEnd"/>
      <w:r w:rsidRPr="002345A7">
        <w:rPr>
          <w:rFonts w:asciiTheme="minorHAnsi" w:hAnsiTheme="minorHAnsi" w:cstheme="minorHAnsi"/>
          <w:sz w:val="20"/>
          <w:szCs w:val="20"/>
        </w:rPr>
        <w:t xml:space="preserve"> a </w:t>
      </w:r>
      <w:proofErr w:type="spellStart"/>
      <w:r w:rsidRPr="002345A7">
        <w:rPr>
          <w:rFonts w:asciiTheme="minorHAnsi" w:hAnsiTheme="minorHAnsi" w:cstheme="minorHAnsi"/>
          <w:sz w:val="20"/>
          <w:szCs w:val="20"/>
        </w:rPr>
        <w:t>efektívnosti</w:t>
      </w:r>
      <w:proofErr w:type="spellEnd"/>
      <w:r w:rsidRPr="002345A7">
        <w:rPr>
          <w:rFonts w:asciiTheme="minorHAnsi" w:hAnsiTheme="minorHAnsi" w:cstheme="minorHAnsi"/>
          <w:sz w:val="20"/>
          <w:szCs w:val="20"/>
        </w:rPr>
        <w:t xml:space="preserve"> </w:t>
      </w:r>
      <w:proofErr w:type="spellStart"/>
      <w:r w:rsidRPr="002345A7">
        <w:rPr>
          <w:rFonts w:asciiTheme="minorHAnsi" w:hAnsiTheme="minorHAnsi" w:cstheme="minorHAnsi"/>
          <w:sz w:val="20"/>
          <w:szCs w:val="20"/>
        </w:rPr>
        <w:t>používaných</w:t>
      </w:r>
      <w:proofErr w:type="spellEnd"/>
      <w:r w:rsidRPr="002345A7">
        <w:rPr>
          <w:rFonts w:asciiTheme="minorHAnsi" w:hAnsiTheme="minorHAnsi" w:cstheme="minorHAnsi"/>
          <w:sz w:val="20"/>
          <w:szCs w:val="20"/>
        </w:rPr>
        <w:t xml:space="preserve"> zdrojov preto postupuje podľa postupu </w:t>
      </w:r>
      <w:proofErr w:type="spellStart"/>
      <w:r w:rsidRPr="002345A7">
        <w:rPr>
          <w:rFonts w:asciiTheme="minorHAnsi" w:hAnsiTheme="minorHAnsi" w:cstheme="minorHAnsi"/>
          <w:sz w:val="20"/>
          <w:szCs w:val="20"/>
        </w:rPr>
        <w:t>verejného</w:t>
      </w:r>
      <w:proofErr w:type="spellEnd"/>
      <w:r w:rsidRPr="002345A7">
        <w:rPr>
          <w:rFonts w:asciiTheme="minorHAnsi" w:hAnsiTheme="minorHAnsi" w:cstheme="minorHAnsi"/>
          <w:sz w:val="20"/>
          <w:szCs w:val="20"/>
        </w:rPr>
        <w:t xml:space="preserve"> </w:t>
      </w:r>
      <w:proofErr w:type="spellStart"/>
      <w:r w:rsidRPr="002345A7">
        <w:rPr>
          <w:rFonts w:asciiTheme="minorHAnsi" w:hAnsiTheme="minorHAnsi" w:cstheme="minorHAnsi"/>
          <w:sz w:val="20"/>
          <w:szCs w:val="20"/>
        </w:rPr>
        <w:t>obstarávania</w:t>
      </w:r>
      <w:proofErr w:type="spellEnd"/>
      <w:r w:rsidRPr="002345A7">
        <w:rPr>
          <w:rFonts w:asciiTheme="minorHAnsi" w:hAnsiTheme="minorHAnsi" w:cstheme="minorHAnsi"/>
          <w:sz w:val="20"/>
          <w:szCs w:val="20"/>
        </w:rPr>
        <w:t xml:space="preserve"> uvedeného v Príručke pre projektového prijímateľa a projektového partnera.</w:t>
      </w:r>
    </w:p>
    <w:p w14:paraId="7DF49284"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Predmet zákazky</w:t>
      </w:r>
    </w:p>
    <w:p w14:paraId="2AA5DE85" w14:textId="0C18812F" w:rsidR="004923C8" w:rsidRPr="002345A7" w:rsidRDefault="004923C8" w:rsidP="004923C8">
      <w:pPr>
        <w:pStyle w:val="Nadpis1"/>
        <w:spacing w:line="240" w:lineRule="auto"/>
        <w:ind w:left="0" w:firstLine="426"/>
        <w:rPr>
          <w:rFonts w:asciiTheme="minorHAnsi" w:eastAsia="Times New Roman" w:hAnsiTheme="minorHAnsi" w:cstheme="minorHAnsi"/>
          <w:sz w:val="20"/>
          <w:szCs w:val="20"/>
        </w:rPr>
      </w:pPr>
      <w:r w:rsidRPr="002345A7">
        <w:rPr>
          <w:rFonts w:asciiTheme="minorHAnsi" w:eastAsia="Times New Roman" w:hAnsiTheme="minorHAnsi" w:cstheme="minorHAnsi"/>
          <w:sz w:val="20"/>
          <w:szCs w:val="20"/>
        </w:rPr>
        <w:t>N</w:t>
      </w:r>
      <w:r w:rsidRPr="002345A7">
        <w:rPr>
          <w:rFonts w:asciiTheme="minorHAnsi" w:eastAsia="Times New Roman" w:hAnsiTheme="minorHAnsi" w:cstheme="minorHAnsi"/>
          <w:spacing w:val="-1"/>
          <w:sz w:val="20"/>
          <w:szCs w:val="20"/>
        </w:rPr>
        <w:t>á</w:t>
      </w:r>
      <w:r w:rsidRPr="002345A7">
        <w:rPr>
          <w:rFonts w:asciiTheme="minorHAnsi" w:eastAsia="Times New Roman" w:hAnsiTheme="minorHAnsi" w:cstheme="minorHAnsi"/>
          <w:spacing w:val="1"/>
          <w:sz w:val="20"/>
          <w:szCs w:val="20"/>
        </w:rPr>
        <w:t>z</w:t>
      </w:r>
      <w:r w:rsidRPr="002345A7">
        <w:rPr>
          <w:rFonts w:asciiTheme="minorHAnsi" w:eastAsia="Times New Roman" w:hAnsiTheme="minorHAnsi" w:cstheme="minorHAnsi"/>
          <w:sz w:val="20"/>
          <w:szCs w:val="20"/>
        </w:rPr>
        <w:t>ov p</w:t>
      </w:r>
      <w:r w:rsidRPr="002345A7">
        <w:rPr>
          <w:rFonts w:asciiTheme="minorHAnsi" w:eastAsia="Times New Roman" w:hAnsiTheme="minorHAnsi" w:cstheme="minorHAnsi"/>
          <w:spacing w:val="-1"/>
          <w:sz w:val="20"/>
          <w:szCs w:val="20"/>
        </w:rPr>
        <w:t>re</w:t>
      </w:r>
      <w:r w:rsidRPr="002345A7">
        <w:rPr>
          <w:rFonts w:asciiTheme="minorHAnsi" w:eastAsia="Times New Roman" w:hAnsiTheme="minorHAnsi" w:cstheme="minorHAnsi"/>
          <w:sz w:val="20"/>
          <w:szCs w:val="20"/>
        </w:rPr>
        <w:t xml:space="preserve">dmetu </w:t>
      </w:r>
      <w:r w:rsidRPr="002345A7">
        <w:rPr>
          <w:rFonts w:asciiTheme="minorHAnsi" w:eastAsia="Times New Roman" w:hAnsiTheme="minorHAnsi" w:cstheme="minorHAnsi"/>
          <w:spacing w:val="1"/>
          <w:sz w:val="20"/>
          <w:szCs w:val="20"/>
        </w:rPr>
        <w:t>z</w:t>
      </w:r>
      <w:r w:rsidRPr="002345A7">
        <w:rPr>
          <w:rFonts w:asciiTheme="minorHAnsi" w:eastAsia="Times New Roman" w:hAnsiTheme="minorHAnsi" w:cstheme="minorHAnsi"/>
          <w:spacing w:val="-1"/>
          <w:sz w:val="20"/>
          <w:szCs w:val="20"/>
        </w:rPr>
        <w:t>á</w:t>
      </w:r>
      <w:r w:rsidRPr="002345A7">
        <w:rPr>
          <w:rFonts w:asciiTheme="minorHAnsi" w:eastAsia="Times New Roman" w:hAnsiTheme="minorHAnsi" w:cstheme="minorHAnsi"/>
          <w:sz w:val="20"/>
          <w:szCs w:val="20"/>
        </w:rPr>
        <w:t>k</w:t>
      </w:r>
      <w:r w:rsidRPr="002345A7">
        <w:rPr>
          <w:rFonts w:asciiTheme="minorHAnsi" w:eastAsia="Times New Roman" w:hAnsiTheme="minorHAnsi" w:cstheme="minorHAnsi"/>
          <w:spacing w:val="1"/>
          <w:sz w:val="20"/>
          <w:szCs w:val="20"/>
        </w:rPr>
        <w:t>az</w:t>
      </w:r>
      <w:r w:rsidRPr="002345A7">
        <w:rPr>
          <w:rFonts w:asciiTheme="minorHAnsi" w:eastAsia="Times New Roman" w:hAnsiTheme="minorHAnsi" w:cstheme="minorHAnsi"/>
          <w:spacing w:val="2"/>
          <w:sz w:val="20"/>
          <w:szCs w:val="20"/>
        </w:rPr>
        <w:t>k</w:t>
      </w:r>
      <w:r w:rsidRPr="002345A7">
        <w:rPr>
          <w:rFonts w:asciiTheme="minorHAnsi" w:eastAsia="Times New Roman" w:hAnsiTheme="minorHAnsi" w:cstheme="minorHAnsi"/>
          <w:spacing w:val="-7"/>
          <w:sz w:val="20"/>
          <w:szCs w:val="20"/>
        </w:rPr>
        <w:t>y</w:t>
      </w:r>
      <w:r w:rsidRPr="002345A7">
        <w:rPr>
          <w:rFonts w:asciiTheme="minorHAnsi" w:eastAsia="Times New Roman" w:hAnsiTheme="minorHAnsi" w:cstheme="minorHAnsi"/>
          <w:sz w:val="20"/>
          <w:szCs w:val="20"/>
        </w:rPr>
        <w:t xml:space="preserve">: </w:t>
      </w:r>
      <w:r w:rsidR="0016447E">
        <w:rPr>
          <w:rFonts w:asciiTheme="minorHAnsi" w:eastAsia="Times New Roman" w:hAnsiTheme="minorHAnsi" w:cstheme="minorHAnsi"/>
          <w:sz w:val="20"/>
          <w:szCs w:val="20"/>
        </w:rPr>
        <w:t>Výpočtová technika</w:t>
      </w:r>
      <w:r w:rsidRPr="002345A7">
        <w:rPr>
          <w:rFonts w:asciiTheme="minorHAnsi" w:eastAsia="Times New Roman" w:hAnsiTheme="minorHAnsi" w:cstheme="minorHAnsi"/>
          <w:sz w:val="20"/>
          <w:szCs w:val="20"/>
        </w:rPr>
        <w:t xml:space="preserve"> </w:t>
      </w:r>
    </w:p>
    <w:p w14:paraId="1A13F93C" w14:textId="258E55C9" w:rsidR="004923C8" w:rsidRPr="002345A7" w:rsidRDefault="004923C8" w:rsidP="004923C8">
      <w:pPr>
        <w:pStyle w:val="Nadpis1"/>
        <w:spacing w:line="240" w:lineRule="auto"/>
        <w:ind w:left="0" w:firstLine="24"/>
        <w:rPr>
          <w:rFonts w:asciiTheme="minorHAnsi" w:eastAsia="Times New Roman" w:hAnsiTheme="minorHAnsi" w:cstheme="minorHAnsi"/>
          <w:sz w:val="20"/>
          <w:szCs w:val="20"/>
        </w:rPr>
      </w:pPr>
    </w:p>
    <w:p w14:paraId="47336E4B" w14:textId="7A9C20AD" w:rsidR="004923C8" w:rsidRPr="002345A7" w:rsidRDefault="004923C8" w:rsidP="004923C8">
      <w:pPr>
        <w:pStyle w:val="Normlnywebov"/>
        <w:spacing w:before="0" w:beforeAutospacing="0" w:after="0" w:afterAutospacing="0"/>
        <w:ind w:left="402"/>
        <w:jc w:val="both"/>
        <w:rPr>
          <w:rFonts w:asciiTheme="minorHAnsi" w:hAnsiTheme="minorHAnsi" w:cstheme="minorHAnsi"/>
          <w:sz w:val="20"/>
          <w:szCs w:val="20"/>
        </w:rPr>
      </w:pPr>
      <w:r w:rsidRPr="002345A7">
        <w:rPr>
          <w:rFonts w:asciiTheme="minorHAnsi" w:hAnsiTheme="minorHAnsi" w:cstheme="minorHAnsi"/>
          <w:spacing w:val="4"/>
          <w:sz w:val="20"/>
          <w:szCs w:val="20"/>
        </w:rPr>
        <w:t xml:space="preserve">Stručný opis: Predmetom zákazky </w:t>
      </w:r>
      <w:r w:rsidR="0016447E">
        <w:rPr>
          <w:rFonts w:asciiTheme="minorHAnsi" w:hAnsiTheme="minorHAnsi" w:cstheme="minorHAnsi"/>
          <w:spacing w:val="4"/>
          <w:sz w:val="20"/>
          <w:szCs w:val="20"/>
        </w:rPr>
        <w:t xml:space="preserve">je </w:t>
      </w:r>
      <w:r w:rsidR="00A76C0F">
        <w:rPr>
          <w:rFonts w:asciiTheme="minorHAnsi" w:hAnsiTheme="minorHAnsi" w:cstheme="minorHAnsi"/>
          <w:spacing w:val="4"/>
          <w:sz w:val="20"/>
          <w:szCs w:val="20"/>
        </w:rPr>
        <w:t xml:space="preserve">nákup a </w:t>
      </w:r>
      <w:r w:rsidR="0016447E">
        <w:rPr>
          <w:rFonts w:asciiTheme="minorHAnsi" w:hAnsiTheme="minorHAnsi" w:cstheme="minorHAnsi"/>
          <w:spacing w:val="4"/>
          <w:sz w:val="20"/>
          <w:szCs w:val="20"/>
        </w:rPr>
        <w:t>dodanie výpočtovej techniky</w:t>
      </w:r>
      <w:r w:rsidRPr="002345A7">
        <w:rPr>
          <w:rFonts w:asciiTheme="minorHAnsi" w:hAnsiTheme="minorHAnsi" w:cstheme="minorHAnsi"/>
          <w:sz w:val="20"/>
          <w:szCs w:val="20"/>
        </w:rPr>
        <w:t xml:space="preserve">. </w:t>
      </w:r>
    </w:p>
    <w:p w14:paraId="33BFF96C" w14:textId="77777777" w:rsidR="00A76C0F" w:rsidRDefault="00A76C0F" w:rsidP="004923C8">
      <w:pPr>
        <w:pStyle w:val="Normlnywebov"/>
        <w:spacing w:before="0" w:beforeAutospacing="0" w:after="0" w:afterAutospacing="0"/>
        <w:ind w:firstLine="402"/>
        <w:jc w:val="both"/>
        <w:rPr>
          <w:rFonts w:asciiTheme="minorHAnsi" w:hAnsiTheme="minorHAnsi" w:cstheme="minorHAnsi"/>
          <w:sz w:val="20"/>
          <w:szCs w:val="20"/>
        </w:rPr>
      </w:pPr>
    </w:p>
    <w:p w14:paraId="1B1B1F72" w14:textId="474817A5" w:rsidR="004923C8" w:rsidRPr="002345A7" w:rsidRDefault="004923C8" w:rsidP="004923C8">
      <w:pPr>
        <w:pStyle w:val="Normlnywebov"/>
        <w:spacing w:before="0" w:beforeAutospacing="0" w:after="0" w:afterAutospacing="0"/>
        <w:ind w:firstLine="402"/>
        <w:jc w:val="both"/>
        <w:rPr>
          <w:rFonts w:asciiTheme="minorHAnsi" w:hAnsiTheme="minorHAnsi" w:cstheme="minorHAnsi"/>
          <w:sz w:val="20"/>
          <w:szCs w:val="20"/>
        </w:rPr>
      </w:pPr>
      <w:r w:rsidRPr="002345A7">
        <w:rPr>
          <w:rFonts w:asciiTheme="minorHAnsi" w:hAnsiTheme="minorHAnsi" w:cstheme="minorHAnsi"/>
          <w:sz w:val="20"/>
          <w:szCs w:val="20"/>
        </w:rPr>
        <w:t>Bližšie informácie sú uvedené v prílohe č. 1 Opis predmetu zákazky.</w:t>
      </w:r>
    </w:p>
    <w:p w14:paraId="7A9216FA" w14:textId="77777777" w:rsidR="004923C8" w:rsidRPr="002345A7" w:rsidRDefault="004923C8" w:rsidP="004923C8">
      <w:pPr>
        <w:spacing w:line="260" w:lineRule="exact"/>
        <w:jc w:val="both"/>
        <w:rPr>
          <w:rFonts w:asciiTheme="minorHAnsi" w:hAnsiTheme="minorHAnsi" w:cstheme="minorHAnsi"/>
          <w:spacing w:val="4"/>
          <w:sz w:val="20"/>
          <w:szCs w:val="20"/>
        </w:rPr>
      </w:pPr>
    </w:p>
    <w:p w14:paraId="5188685C" w14:textId="77777777" w:rsidR="004923C8" w:rsidRPr="002345A7" w:rsidRDefault="004923C8" w:rsidP="004923C8">
      <w:pPr>
        <w:pStyle w:val="Normlnywebov"/>
        <w:spacing w:before="0" w:beforeAutospacing="0" w:after="0" w:afterAutospacing="0"/>
        <w:ind w:firstLine="402"/>
        <w:jc w:val="both"/>
        <w:rPr>
          <w:rFonts w:asciiTheme="minorHAnsi" w:hAnsiTheme="minorHAnsi" w:cstheme="minorHAnsi"/>
          <w:spacing w:val="4"/>
          <w:sz w:val="20"/>
          <w:szCs w:val="20"/>
        </w:rPr>
      </w:pPr>
      <w:r w:rsidRPr="002345A7">
        <w:rPr>
          <w:rFonts w:asciiTheme="minorHAnsi" w:hAnsiTheme="minorHAnsi" w:cstheme="minorHAnsi"/>
          <w:spacing w:val="4"/>
          <w:sz w:val="20"/>
          <w:szCs w:val="20"/>
        </w:rPr>
        <w:t xml:space="preserve">Spoločný slovník obstarávania (CPV) </w:t>
      </w:r>
    </w:p>
    <w:p w14:paraId="36D07262" w14:textId="096F16DC" w:rsidR="00A76C0F" w:rsidRPr="001C75E2" w:rsidRDefault="001C75E2" w:rsidP="001C75E2">
      <w:pPr>
        <w:autoSpaceDE w:val="0"/>
        <w:autoSpaceDN w:val="0"/>
        <w:adjustRightInd w:val="0"/>
        <w:rPr>
          <w:rFonts w:asciiTheme="minorHAnsi" w:eastAsia="Times New Roman" w:hAnsiTheme="minorHAnsi" w:cstheme="minorHAnsi"/>
          <w:color w:val="auto"/>
          <w:spacing w:val="4"/>
          <w:sz w:val="20"/>
          <w:szCs w:val="20"/>
          <w:lang w:bidi="ar-SA"/>
        </w:rPr>
      </w:pPr>
      <w:r>
        <w:rPr>
          <w:rFonts w:asciiTheme="minorHAnsi" w:eastAsia="Times New Roman" w:hAnsiTheme="minorHAnsi" w:cstheme="minorHAnsi"/>
          <w:color w:val="auto"/>
          <w:spacing w:val="4"/>
          <w:sz w:val="20"/>
          <w:szCs w:val="20"/>
          <w:lang w:bidi="ar-SA"/>
        </w:rPr>
        <w:lastRenderedPageBreak/>
        <w:t xml:space="preserve">        </w:t>
      </w:r>
      <w:r w:rsidR="00A76C0F" w:rsidRPr="001C75E2">
        <w:rPr>
          <w:rFonts w:asciiTheme="minorHAnsi" w:eastAsia="Times New Roman" w:hAnsiTheme="minorHAnsi" w:cstheme="minorHAnsi"/>
          <w:color w:val="auto"/>
          <w:spacing w:val="4"/>
          <w:sz w:val="20"/>
          <w:szCs w:val="20"/>
          <w:lang w:bidi="ar-SA"/>
        </w:rPr>
        <w:t>30200000-1 Počítačové zariadenia a spotrebný materiál</w:t>
      </w:r>
    </w:p>
    <w:p w14:paraId="4E9FB7EF" w14:textId="1395CB1A" w:rsidR="001C75E2" w:rsidRPr="001C75E2" w:rsidRDefault="001C75E2" w:rsidP="001C75E2">
      <w:pPr>
        <w:autoSpaceDE w:val="0"/>
        <w:autoSpaceDN w:val="0"/>
        <w:adjustRightInd w:val="0"/>
        <w:rPr>
          <w:rFonts w:asciiTheme="minorHAnsi" w:eastAsia="Times New Roman" w:hAnsiTheme="minorHAnsi" w:cstheme="minorHAnsi"/>
          <w:color w:val="auto"/>
          <w:spacing w:val="4"/>
          <w:sz w:val="20"/>
          <w:szCs w:val="20"/>
          <w:lang w:bidi="ar-SA"/>
        </w:rPr>
      </w:pPr>
      <w:r>
        <w:rPr>
          <w:rFonts w:asciiTheme="minorHAnsi" w:eastAsia="Times New Roman" w:hAnsiTheme="minorHAnsi" w:cstheme="minorHAnsi"/>
          <w:color w:val="auto"/>
          <w:spacing w:val="4"/>
          <w:sz w:val="20"/>
          <w:szCs w:val="20"/>
          <w:lang w:bidi="ar-SA"/>
        </w:rPr>
        <w:t xml:space="preserve">        </w:t>
      </w:r>
      <w:r w:rsidRPr="001C75E2">
        <w:rPr>
          <w:rFonts w:asciiTheme="minorHAnsi" w:eastAsia="Times New Roman" w:hAnsiTheme="minorHAnsi" w:cstheme="minorHAnsi"/>
          <w:color w:val="auto"/>
          <w:spacing w:val="4"/>
          <w:sz w:val="20"/>
          <w:szCs w:val="20"/>
          <w:lang w:bidi="ar-SA"/>
        </w:rPr>
        <w:t>30213100-6 Prenosné počítače</w:t>
      </w:r>
    </w:p>
    <w:p w14:paraId="5E865562" w14:textId="5D27A21A" w:rsidR="00A76C0F" w:rsidRPr="001C75E2" w:rsidRDefault="001C75E2" w:rsidP="001C75E2">
      <w:pPr>
        <w:autoSpaceDE w:val="0"/>
        <w:autoSpaceDN w:val="0"/>
        <w:adjustRightInd w:val="0"/>
        <w:rPr>
          <w:rFonts w:asciiTheme="minorHAnsi" w:eastAsia="Times New Roman" w:hAnsiTheme="minorHAnsi" w:cstheme="minorHAnsi"/>
          <w:color w:val="auto"/>
          <w:spacing w:val="4"/>
          <w:sz w:val="20"/>
          <w:szCs w:val="20"/>
          <w:lang w:bidi="ar-SA"/>
        </w:rPr>
      </w:pPr>
      <w:r>
        <w:rPr>
          <w:rFonts w:asciiTheme="minorHAnsi" w:eastAsia="Times New Roman" w:hAnsiTheme="minorHAnsi" w:cstheme="minorHAnsi"/>
          <w:color w:val="auto"/>
          <w:spacing w:val="4"/>
          <w:sz w:val="20"/>
          <w:szCs w:val="20"/>
          <w:lang w:bidi="ar-SA"/>
        </w:rPr>
        <w:t xml:space="preserve">        </w:t>
      </w:r>
      <w:r w:rsidR="00A76C0F" w:rsidRPr="001C75E2">
        <w:rPr>
          <w:rFonts w:asciiTheme="minorHAnsi" w:eastAsia="Times New Roman" w:hAnsiTheme="minorHAnsi" w:cstheme="minorHAnsi"/>
          <w:color w:val="auto"/>
          <w:spacing w:val="4"/>
          <w:sz w:val="20"/>
          <w:szCs w:val="20"/>
          <w:lang w:bidi="ar-SA"/>
        </w:rPr>
        <w:t>30231000-7 Počítačové monitory a konzoly</w:t>
      </w:r>
    </w:p>
    <w:p w14:paraId="63D840DD" w14:textId="77777777" w:rsidR="000F0BCF" w:rsidRPr="002345A7" w:rsidRDefault="000F0BCF" w:rsidP="004923C8">
      <w:pPr>
        <w:pStyle w:val="Normlnywebov"/>
        <w:spacing w:before="0" w:beforeAutospacing="0" w:after="0" w:afterAutospacing="0"/>
        <w:ind w:firstLine="402"/>
        <w:jc w:val="both"/>
        <w:rPr>
          <w:rFonts w:asciiTheme="minorHAnsi" w:hAnsiTheme="minorHAnsi" w:cstheme="minorHAnsi"/>
          <w:spacing w:val="4"/>
          <w:sz w:val="20"/>
          <w:szCs w:val="20"/>
        </w:rPr>
      </w:pPr>
    </w:p>
    <w:p w14:paraId="4726A378" w14:textId="46877263" w:rsidR="004923C8" w:rsidRPr="002345A7" w:rsidRDefault="004923C8" w:rsidP="000F0BCF">
      <w:pPr>
        <w:pStyle w:val="Normlnywebov"/>
        <w:tabs>
          <w:tab w:val="left" w:pos="426"/>
        </w:tabs>
        <w:spacing w:before="0" w:beforeAutospacing="0" w:after="0" w:afterAutospacing="0"/>
        <w:jc w:val="both"/>
        <w:rPr>
          <w:rFonts w:asciiTheme="minorHAnsi" w:hAnsiTheme="minorHAnsi" w:cstheme="minorHAnsi"/>
          <w:spacing w:val="4"/>
          <w:sz w:val="20"/>
          <w:szCs w:val="20"/>
        </w:rPr>
      </w:pPr>
      <w:r w:rsidRPr="002345A7">
        <w:rPr>
          <w:rFonts w:asciiTheme="minorHAnsi" w:hAnsiTheme="minorHAnsi" w:cstheme="minorHAnsi"/>
          <w:spacing w:val="4"/>
          <w:sz w:val="20"/>
          <w:szCs w:val="20"/>
        </w:rPr>
        <w:t xml:space="preserve"> </w:t>
      </w:r>
      <w:r w:rsidRPr="002345A7">
        <w:rPr>
          <w:rFonts w:asciiTheme="minorHAnsi" w:hAnsiTheme="minorHAnsi" w:cstheme="minorHAnsi"/>
          <w:spacing w:val="4"/>
          <w:sz w:val="20"/>
          <w:szCs w:val="20"/>
        </w:rPr>
        <w:tab/>
        <w:t xml:space="preserve">Predpokladaná hodnota zákazky:  </w:t>
      </w:r>
      <w:r w:rsidR="00A76C0F" w:rsidRPr="00A76C0F">
        <w:rPr>
          <w:rFonts w:asciiTheme="minorHAnsi" w:hAnsiTheme="minorHAnsi" w:cstheme="minorHAnsi"/>
          <w:spacing w:val="4"/>
          <w:sz w:val="20"/>
          <w:szCs w:val="20"/>
        </w:rPr>
        <w:t xml:space="preserve">27 845,00 </w:t>
      </w:r>
      <w:r w:rsidRPr="002345A7">
        <w:rPr>
          <w:rFonts w:asciiTheme="minorHAnsi" w:hAnsiTheme="minorHAnsi" w:cstheme="minorHAnsi"/>
          <w:spacing w:val="4"/>
          <w:sz w:val="20"/>
          <w:szCs w:val="20"/>
        </w:rPr>
        <w:t>EUR bez DPH.</w:t>
      </w:r>
    </w:p>
    <w:p w14:paraId="5CE3173C" w14:textId="77777777" w:rsidR="000F0BCF" w:rsidRPr="002345A7" w:rsidRDefault="000F0BCF" w:rsidP="000F0BCF">
      <w:pPr>
        <w:pStyle w:val="Normlnywebov"/>
        <w:tabs>
          <w:tab w:val="left" w:pos="426"/>
        </w:tabs>
        <w:spacing w:before="0" w:beforeAutospacing="0" w:after="0" w:afterAutospacing="0"/>
        <w:jc w:val="both"/>
        <w:rPr>
          <w:rFonts w:asciiTheme="minorHAnsi" w:hAnsiTheme="minorHAnsi" w:cstheme="minorHAnsi"/>
          <w:spacing w:val="4"/>
          <w:sz w:val="20"/>
          <w:szCs w:val="20"/>
        </w:rPr>
      </w:pPr>
    </w:p>
    <w:p w14:paraId="0B2E3DE5" w14:textId="64C06DAF" w:rsidR="004923C8" w:rsidRPr="002345A7" w:rsidRDefault="004923C8" w:rsidP="004923C8">
      <w:pPr>
        <w:pStyle w:val="Normlnywebov"/>
        <w:spacing w:before="0" w:beforeAutospacing="0" w:after="0" w:afterAutospacing="0"/>
        <w:ind w:left="426"/>
        <w:jc w:val="both"/>
        <w:rPr>
          <w:rFonts w:asciiTheme="minorHAnsi" w:hAnsiTheme="minorHAnsi" w:cstheme="minorHAnsi"/>
          <w:spacing w:val="4"/>
          <w:sz w:val="20"/>
          <w:szCs w:val="20"/>
        </w:rPr>
      </w:pPr>
      <w:r w:rsidRPr="002345A7">
        <w:rPr>
          <w:rFonts w:asciiTheme="minorHAnsi" w:hAnsiTheme="minorHAnsi" w:cstheme="minorHAnsi"/>
          <w:spacing w:val="4"/>
          <w:sz w:val="20"/>
          <w:szCs w:val="20"/>
        </w:rPr>
        <w:t xml:space="preserve">Rozdelenie predmetu zákazky: Predmet zákazky nie je rozdelený na časti. Uchádzač musí predložiť ponuku na celý predmet zákazky. </w:t>
      </w:r>
    </w:p>
    <w:p w14:paraId="62DF0E27" w14:textId="233CE4AD" w:rsidR="004923C8" w:rsidRPr="002345A7" w:rsidRDefault="004923C8" w:rsidP="004923C8">
      <w:pPr>
        <w:spacing w:before="16" w:line="260" w:lineRule="exact"/>
        <w:rPr>
          <w:rFonts w:asciiTheme="minorHAnsi" w:hAnsiTheme="minorHAnsi" w:cstheme="minorHAnsi"/>
          <w:sz w:val="20"/>
          <w:szCs w:val="20"/>
        </w:rPr>
      </w:pPr>
    </w:p>
    <w:p w14:paraId="222EE5FB"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Miesto a termín realizácie predmetu zákazky</w:t>
      </w:r>
    </w:p>
    <w:p w14:paraId="7C3992AA" w14:textId="745186EC" w:rsidR="004923C8" w:rsidRPr="002345A7" w:rsidRDefault="004923C8" w:rsidP="004923C8">
      <w:pPr>
        <w:tabs>
          <w:tab w:val="left" w:pos="426"/>
        </w:tabs>
        <w:spacing w:line="240" w:lineRule="atLeast"/>
        <w:ind w:left="426"/>
        <w:jc w:val="both"/>
        <w:rPr>
          <w:rFonts w:asciiTheme="minorHAnsi" w:hAnsiTheme="minorHAnsi" w:cstheme="minorHAnsi"/>
          <w:sz w:val="20"/>
          <w:szCs w:val="20"/>
        </w:rPr>
      </w:pPr>
      <w:r w:rsidRPr="002345A7">
        <w:rPr>
          <w:rFonts w:asciiTheme="minorHAnsi" w:hAnsiTheme="minorHAnsi" w:cstheme="minorHAnsi"/>
          <w:sz w:val="20"/>
          <w:szCs w:val="20"/>
        </w:rPr>
        <w:t xml:space="preserve">Miesto </w:t>
      </w:r>
      <w:r w:rsidR="00A82D32">
        <w:rPr>
          <w:rFonts w:asciiTheme="minorHAnsi" w:hAnsiTheme="minorHAnsi" w:cstheme="minorHAnsi"/>
          <w:sz w:val="20"/>
          <w:szCs w:val="20"/>
        </w:rPr>
        <w:t>dodania</w:t>
      </w:r>
      <w:r w:rsidRPr="002345A7">
        <w:rPr>
          <w:rFonts w:asciiTheme="minorHAnsi" w:hAnsiTheme="minorHAnsi" w:cstheme="minorHAnsi"/>
          <w:spacing w:val="-1"/>
          <w:sz w:val="20"/>
          <w:szCs w:val="20"/>
        </w:rPr>
        <w:t xml:space="preserve"> </w:t>
      </w:r>
      <w:r w:rsidRPr="002345A7">
        <w:rPr>
          <w:rFonts w:asciiTheme="minorHAnsi" w:hAnsiTheme="minorHAnsi" w:cstheme="minorHAnsi"/>
          <w:sz w:val="20"/>
          <w:szCs w:val="20"/>
        </w:rPr>
        <w:t>pr</w:t>
      </w:r>
      <w:r w:rsidRPr="002345A7">
        <w:rPr>
          <w:rFonts w:asciiTheme="minorHAnsi" w:hAnsiTheme="minorHAnsi" w:cstheme="minorHAnsi"/>
          <w:spacing w:val="-2"/>
          <w:sz w:val="20"/>
          <w:szCs w:val="20"/>
        </w:rPr>
        <w:t>e</w:t>
      </w:r>
      <w:r w:rsidRPr="002345A7">
        <w:rPr>
          <w:rFonts w:asciiTheme="minorHAnsi" w:hAnsiTheme="minorHAnsi" w:cstheme="minorHAnsi"/>
          <w:sz w:val="20"/>
          <w:szCs w:val="20"/>
        </w:rPr>
        <w:t xml:space="preserve">dmetu </w:t>
      </w:r>
      <w:r w:rsidRPr="002345A7">
        <w:rPr>
          <w:rFonts w:asciiTheme="minorHAnsi" w:hAnsiTheme="minorHAnsi" w:cstheme="minorHAnsi"/>
          <w:spacing w:val="1"/>
          <w:sz w:val="20"/>
          <w:szCs w:val="20"/>
        </w:rPr>
        <w:t>z</w:t>
      </w:r>
      <w:r w:rsidRPr="002345A7">
        <w:rPr>
          <w:rFonts w:asciiTheme="minorHAnsi" w:hAnsiTheme="minorHAnsi" w:cstheme="minorHAnsi"/>
          <w:spacing w:val="-1"/>
          <w:sz w:val="20"/>
          <w:szCs w:val="20"/>
        </w:rPr>
        <w:t>á</w:t>
      </w:r>
      <w:r w:rsidRPr="002345A7">
        <w:rPr>
          <w:rFonts w:asciiTheme="minorHAnsi" w:hAnsiTheme="minorHAnsi" w:cstheme="minorHAnsi"/>
          <w:sz w:val="20"/>
          <w:szCs w:val="20"/>
        </w:rPr>
        <w:t>k</w:t>
      </w:r>
      <w:r w:rsidRPr="002345A7">
        <w:rPr>
          <w:rFonts w:asciiTheme="minorHAnsi" w:hAnsiTheme="minorHAnsi" w:cstheme="minorHAnsi"/>
          <w:spacing w:val="-1"/>
          <w:sz w:val="20"/>
          <w:szCs w:val="20"/>
        </w:rPr>
        <w:t>a</w:t>
      </w:r>
      <w:r w:rsidRPr="002345A7">
        <w:rPr>
          <w:rFonts w:asciiTheme="minorHAnsi" w:hAnsiTheme="minorHAnsi" w:cstheme="minorHAnsi"/>
          <w:spacing w:val="1"/>
          <w:sz w:val="20"/>
          <w:szCs w:val="20"/>
        </w:rPr>
        <w:t>z</w:t>
      </w:r>
      <w:r w:rsidRPr="002345A7">
        <w:rPr>
          <w:rFonts w:asciiTheme="minorHAnsi" w:hAnsiTheme="minorHAnsi" w:cstheme="minorHAnsi"/>
          <w:spacing w:val="2"/>
          <w:sz w:val="20"/>
          <w:szCs w:val="20"/>
        </w:rPr>
        <w:t>k</w:t>
      </w:r>
      <w:r w:rsidRPr="002345A7">
        <w:rPr>
          <w:rFonts w:asciiTheme="minorHAnsi" w:hAnsiTheme="minorHAnsi" w:cstheme="minorHAnsi"/>
          <w:spacing w:val="-5"/>
          <w:sz w:val="20"/>
          <w:szCs w:val="20"/>
        </w:rPr>
        <w:t>y</w:t>
      </w:r>
      <w:r w:rsidRPr="002345A7">
        <w:rPr>
          <w:rFonts w:asciiTheme="minorHAnsi" w:hAnsiTheme="minorHAnsi" w:cstheme="minorHAnsi"/>
          <w:sz w:val="20"/>
          <w:szCs w:val="20"/>
        </w:rPr>
        <w:t xml:space="preserve">: </w:t>
      </w:r>
    </w:p>
    <w:p w14:paraId="47BC84B6" w14:textId="77777777" w:rsidR="004923C8" w:rsidRPr="002345A7" w:rsidRDefault="004923C8" w:rsidP="004923C8">
      <w:pPr>
        <w:tabs>
          <w:tab w:val="left" w:pos="426"/>
        </w:tabs>
        <w:spacing w:line="240" w:lineRule="atLeast"/>
        <w:ind w:left="426"/>
        <w:jc w:val="both"/>
        <w:rPr>
          <w:rFonts w:asciiTheme="minorHAnsi" w:hAnsiTheme="minorHAnsi" w:cstheme="minorHAnsi"/>
          <w:sz w:val="20"/>
          <w:szCs w:val="20"/>
        </w:rPr>
      </w:pPr>
      <w:proofErr w:type="spellStart"/>
      <w:r w:rsidRPr="002345A7">
        <w:rPr>
          <w:rFonts w:asciiTheme="minorHAnsi" w:hAnsiTheme="minorHAnsi" w:cstheme="minorHAnsi"/>
          <w:sz w:val="20"/>
          <w:szCs w:val="20"/>
        </w:rPr>
        <w:t>Asseco</w:t>
      </w:r>
      <w:proofErr w:type="spellEnd"/>
      <w:r w:rsidRPr="002345A7">
        <w:rPr>
          <w:rFonts w:asciiTheme="minorHAnsi" w:hAnsiTheme="minorHAnsi" w:cstheme="minorHAnsi"/>
          <w:sz w:val="20"/>
          <w:szCs w:val="20"/>
        </w:rPr>
        <w:t xml:space="preserve"> Solutions, a.s., </w:t>
      </w:r>
      <w:proofErr w:type="spellStart"/>
      <w:r w:rsidRPr="002345A7">
        <w:rPr>
          <w:rFonts w:asciiTheme="minorHAnsi" w:hAnsiTheme="minorHAnsi" w:cstheme="minorHAnsi"/>
          <w:sz w:val="20"/>
          <w:szCs w:val="20"/>
        </w:rPr>
        <w:t>Galvaniho</w:t>
      </w:r>
      <w:proofErr w:type="spellEnd"/>
      <w:r w:rsidRPr="002345A7">
        <w:rPr>
          <w:rFonts w:asciiTheme="minorHAnsi" w:hAnsiTheme="minorHAnsi" w:cstheme="minorHAnsi"/>
          <w:sz w:val="20"/>
          <w:szCs w:val="20"/>
        </w:rPr>
        <w:t xml:space="preserve"> 19045/19, 821 04 Bratislava</w:t>
      </w:r>
    </w:p>
    <w:p w14:paraId="263C04D3" w14:textId="77777777" w:rsidR="004923C8" w:rsidRPr="002345A7" w:rsidRDefault="004923C8" w:rsidP="004923C8">
      <w:pPr>
        <w:tabs>
          <w:tab w:val="left" w:pos="960"/>
        </w:tabs>
        <w:ind w:left="402" w:right="-20"/>
        <w:rPr>
          <w:rFonts w:asciiTheme="minorHAnsi" w:hAnsiTheme="minorHAnsi" w:cstheme="minorHAnsi"/>
          <w:sz w:val="20"/>
          <w:szCs w:val="20"/>
        </w:rPr>
      </w:pPr>
    </w:p>
    <w:p w14:paraId="6791C9CC" w14:textId="7551470A" w:rsidR="004923C8" w:rsidRPr="002345A7" w:rsidRDefault="00A76C0F" w:rsidP="004923C8">
      <w:pPr>
        <w:tabs>
          <w:tab w:val="left" w:pos="960"/>
        </w:tabs>
        <w:ind w:left="402" w:right="-20"/>
        <w:jc w:val="both"/>
        <w:rPr>
          <w:rFonts w:asciiTheme="minorHAnsi" w:hAnsiTheme="minorHAnsi" w:cstheme="minorHAnsi"/>
          <w:sz w:val="20"/>
          <w:szCs w:val="20"/>
        </w:rPr>
      </w:pPr>
      <w:r>
        <w:rPr>
          <w:rFonts w:asciiTheme="minorHAnsi" w:hAnsiTheme="minorHAnsi" w:cstheme="minorHAnsi"/>
          <w:sz w:val="20"/>
          <w:szCs w:val="20"/>
        </w:rPr>
        <w:t>Lehota dodania</w:t>
      </w:r>
      <w:r w:rsidR="000F0BCF" w:rsidRPr="002345A7">
        <w:rPr>
          <w:rFonts w:asciiTheme="minorHAnsi" w:hAnsiTheme="minorHAnsi" w:cstheme="minorHAnsi"/>
          <w:sz w:val="20"/>
          <w:szCs w:val="20"/>
        </w:rPr>
        <w:t xml:space="preserve">: </w:t>
      </w:r>
      <w:r w:rsidRPr="00A76C0F">
        <w:rPr>
          <w:rFonts w:asciiTheme="minorHAnsi" w:hAnsiTheme="minorHAnsi" w:cstheme="minorHAnsi"/>
          <w:sz w:val="20"/>
          <w:szCs w:val="20"/>
        </w:rPr>
        <w:t>do 60 kalendárnych dní odo dňa účinnosti zmluvy</w:t>
      </w:r>
      <w:r w:rsidR="004923C8" w:rsidRPr="002345A7">
        <w:rPr>
          <w:rFonts w:asciiTheme="minorHAnsi" w:hAnsiTheme="minorHAnsi" w:cstheme="minorHAnsi"/>
          <w:sz w:val="20"/>
          <w:szCs w:val="20"/>
        </w:rPr>
        <w:t xml:space="preserve">. Bližšie podmienky sú uvedené v zmluvných podmienkach, ktoré tvoria súčasť tejto výzvy. </w:t>
      </w:r>
    </w:p>
    <w:p w14:paraId="59A8BE6D" w14:textId="6FEE4806" w:rsidR="004923C8" w:rsidRPr="002345A7" w:rsidRDefault="004923C8" w:rsidP="002345A7">
      <w:pPr>
        <w:rPr>
          <w:rFonts w:asciiTheme="minorHAnsi" w:hAnsiTheme="minorHAnsi" w:cstheme="minorHAnsi"/>
          <w:b/>
          <w:sz w:val="20"/>
          <w:szCs w:val="20"/>
        </w:rPr>
      </w:pPr>
    </w:p>
    <w:p w14:paraId="399E3C2E"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Hlavné podmienky financovania a platobné podmienky alebo odkaz na dokumenty, v ktorých sa uvádzajú:</w:t>
      </w:r>
    </w:p>
    <w:p w14:paraId="06778FB9" w14:textId="532E0E9D" w:rsidR="004923C8" w:rsidRPr="002345A7" w:rsidRDefault="004923C8" w:rsidP="004923C8">
      <w:pPr>
        <w:pStyle w:val="Zkladntext"/>
        <w:spacing w:before="1"/>
        <w:ind w:left="402" w:right="113"/>
        <w:jc w:val="both"/>
        <w:rPr>
          <w:rFonts w:asciiTheme="minorHAnsi" w:hAnsiTheme="minorHAnsi" w:cstheme="minorHAnsi"/>
          <w:sz w:val="20"/>
          <w:szCs w:val="20"/>
        </w:rPr>
      </w:pPr>
      <w:r w:rsidRPr="002345A7">
        <w:rPr>
          <w:rFonts w:asciiTheme="minorHAnsi" w:hAnsiTheme="minorHAnsi" w:cstheme="minorHAnsi"/>
          <w:sz w:val="20"/>
          <w:szCs w:val="20"/>
        </w:rPr>
        <w:t>Predmet zákazky je spolufinancovaný z Nórskeho finančného mechanizmu 2014 – 2021 a štátneho rozpočtu Slovenskej republiky a z vlastných zdrojov vyhlasovateľa. Preddavok ani zálohová platba sa nebude poskytovať.</w:t>
      </w:r>
    </w:p>
    <w:p w14:paraId="33D16BF9" w14:textId="75C2B3A5" w:rsidR="004923C8" w:rsidRPr="002345A7" w:rsidRDefault="004923C8" w:rsidP="004923C8">
      <w:pPr>
        <w:pStyle w:val="Zkladntext"/>
        <w:tabs>
          <w:tab w:val="left" w:pos="426"/>
        </w:tabs>
        <w:spacing w:before="1"/>
        <w:ind w:left="402" w:right="110"/>
        <w:jc w:val="both"/>
        <w:rPr>
          <w:rFonts w:asciiTheme="minorHAnsi" w:hAnsiTheme="minorHAnsi" w:cstheme="minorHAnsi"/>
          <w:sz w:val="20"/>
          <w:szCs w:val="20"/>
        </w:rPr>
      </w:pPr>
      <w:r w:rsidRPr="002345A7">
        <w:rPr>
          <w:rFonts w:asciiTheme="minorHAnsi" w:hAnsiTheme="minorHAnsi" w:cstheme="minorHAnsi"/>
          <w:sz w:val="20"/>
          <w:szCs w:val="20"/>
        </w:rPr>
        <w:t>Vlastná platba bude realizovaná formou bez</w:t>
      </w:r>
      <w:r w:rsidR="000F0BCF" w:rsidRPr="002345A7">
        <w:rPr>
          <w:rFonts w:asciiTheme="minorHAnsi" w:hAnsiTheme="minorHAnsi" w:cstheme="minorHAnsi"/>
          <w:sz w:val="20"/>
          <w:szCs w:val="20"/>
        </w:rPr>
        <w:t xml:space="preserve">hotovostného platobného styku </w:t>
      </w:r>
      <w:r w:rsidRPr="002345A7">
        <w:rPr>
          <w:rFonts w:asciiTheme="minorHAnsi" w:hAnsiTheme="minorHAnsi" w:cstheme="minorHAnsi"/>
          <w:sz w:val="20"/>
          <w:szCs w:val="20"/>
        </w:rPr>
        <w:tab/>
        <w:t>prostredníctvom finančného úradu vyhlasovateľa na základe vystavenej faktúry</w:t>
      </w:r>
      <w:r w:rsidR="000F0BCF" w:rsidRPr="002345A7">
        <w:rPr>
          <w:rFonts w:asciiTheme="minorHAnsi" w:hAnsiTheme="minorHAnsi" w:cstheme="minorHAnsi"/>
          <w:sz w:val="20"/>
          <w:szCs w:val="20"/>
        </w:rPr>
        <w:t>, ktorej</w:t>
      </w:r>
      <w:r w:rsidRPr="002345A7">
        <w:rPr>
          <w:rFonts w:asciiTheme="minorHAnsi" w:hAnsiTheme="minorHAnsi" w:cstheme="minorHAnsi"/>
          <w:sz w:val="20"/>
          <w:szCs w:val="20"/>
        </w:rPr>
        <w:t xml:space="preserve"> splat</w:t>
      </w:r>
      <w:r w:rsidR="000F0BCF" w:rsidRPr="002345A7">
        <w:rPr>
          <w:rFonts w:asciiTheme="minorHAnsi" w:hAnsiTheme="minorHAnsi" w:cstheme="minorHAnsi"/>
          <w:sz w:val="20"/>
          <w:szCs w:val="20"/>
        </w:rPr>
        <w:t>nosť</w:t>
      </w:r>
      <w:r w:rsidRPr="002345A7">
        <w:rPr>
          <w:rFonts w:asciiTheme="minorHAnsi" w:hAnsiTheme="minorHAnsi" w:cstheme="minorHAnsi"/>
          <w:sz w:val="20"/>
          <w:szCs w:val="20"/>
        </w:rPr>
        <w:t xml:space="preserve"> je minimálne 60 dní. </w:t>
      </w:r>
    </w:p>
    <w:p w14:paraId="607DB73D" w14:textId="77777777" w:rsidR="004923C8" w:rsidRPr="002345A7" w:rsidRDefault="004923C8" w:rsidP="004923C8">
      <w:pPr>
        <w:pStyle w:val="Nadpis1"/>
        <w:spacing w:before="69" w:line="240" w:lineRule="auto"/>
        <w:ind w:left="402" w:firstLine="24"/>
        <w:rPr>
          <w:rFonts w:asciiTheme="minorHAnsi" w:eastAsia="Times New Roman" w:hAnsiTheme="minorHAnsi" w:cstheme="minorHAnsi"/>
          <w:sz w:val="20"/>
          <w:szCs w:val="20"/>
        </w:rPr>
      </w:pPr>
    </w:p>
    <w:p w14:paraId="07A3FA2C"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Obhliadka miesta realizácie predmetu zákazky</w:t>
      </w:r>
    </w:p>
    <w:p w14:paraId="38C12AF3" w14:textId="77777777" w:rsidR="004923C8" w:rsidRPr="002345A7" w:rsidRDefault="004923C8" w:rsidP="004923C8">
      <w:pPr>
        <w:ind w:left="426" w:right="48"/>
        <w:jc w:val="both"/>
        <w:rPr>
          <w:rFonts w:asciiTheme="minorHAnsi" w:hAnsiTheme="minorHAnsi" w:cstheme="minorHAnsi"/>
          <w:sz w:val="20"/>
          <w:szCs w:val="20"/>
        </w:rPr>
      </w:pPr>
      <w:r w:rsidRPr="002345A7">
        <w:rPr>
          <w:rFonts w:asciiTheme="minorHAnsi" w:hAnsiTheme="minorHAnsi" w:cstheme="minorHAnsi"/>
          <w:sz w:val="20"/>
          <w:szCs w:val="20"/>
        </w:rPr>
        <w:t xml:space="preserve">Obhliadka miesta dodania predmetu zákazky nie je potrebná.  </w:t>
      </w:r>
    </w:p>
    <w:p w14:paraId="4AC140D7" w14:textId="34B79226" w:rsidR="004923C8" w:rsidRPr="002345A7" w:rsidRDefault="004923C8" w:rsidP="000F0BCF">
      <w:pPr>
        <w:rPr>
          <w:rFonts w:asciiTheme="minorHAnsi" w:hAnsiTheme="minorHAnsi" w:cstheme="minorHAnsi"/>
          <w:b/>
          <w:sz w:val="20"/>
          <w:szCs w:val="20"/>
        </w:rPr>
      </w:pPr>
    </w:p>
    <w:p w14:paraId="72E16366"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 xml:space="preserve">Jazyk ponuky </w:t>
      </w:r>
    </w:p>
    <w:p w14:paraId="4BAF4474" w14:textId="36AAD409" w:rsidR="004923C8" w:rsidRPr="002345A7" w:rsidRDefault="004923C8" w:rsidP="004923C8">
      <w:pPr>
        <w:tabs>
          <w:tab w:val="left" w:pos="426"/>
        </w:tabs>
        <w:ind w:left="426"/>
        <w:jc w:val="both"/>
        <w:rPr>
          <w:rFonts w:asciiTheme="minorHAnsi" w:hAnsiTheme="minorHAnsi" w:cstheme="minorHAnsi"/>
          <w:sz w:val="20"/>
          <w:szCs w:val="20"/>
        </w:rPr>
      </w:pPr>
      <w:r w:rsidRPr="002345A7">
        <w:rPr>
          <w:rFonts w:asciiTheme="minorHAnsi" w:hAnsiTheme="minorHAnsi" w:cstheme="minorHAnsi"/>
          <w:sz w:val="20"/>
          <w:szCs w:val="20"/>
        </w:rPr>
        <w:t>C</w:t>
      </w:r>
      <w:r w:rsidRPr="002345A7">
        <w:rPr>
          <w:rFonts w:asciiTheme="minorHAnsi" w:hAnsiTheme="minorHAnsi" w:cstheme="minorHAnsi"/>
          <w:spacing w:val="-1"/>
          <w:sz w:val="20"/>
          <w:szCs w:val="20"/>
        </w:rPr>
        <w:t>e</w:t>
      </w:r>
      <w:r w:rsidRPr="002345A7">
        <w:rPr>
          <w:rFonts w:asciiTheme="minorHAnsi" w:hAnsiTheme="minorHAnsi" w:cstheme="minorHAnsi"/>
          <w:sz w:val="20"/>
          <w:szCs w:val="20"/>
        </w:rPr>
        <w:t>lá</w:t>
      </w:r>
      <w:r w:rsidRPr="002345A7">
        <w:rPr>
          <w:rFonts w:asciiTheme="minorHAnsi" w:hAnsiTheme="minorHAnsi" w:cstheme="minorHAnsi"/>
          <w:spacing w:val="52"/>
          <w:sz w:val="20"/>
          <w:szCs w:val="20"/>
        </w:rPr>
        <w:t xml:space="preserve"> </w:t>
      </w:r>
      <w:r w:rsidRPr="002345A7">
        <w:rPr>
          <w:rFonts w:asciiTheme="minorHAnsi" w:hAnsiTheme="minorHAnsi" w:cstheme="minorHAnsi"/>
          <w:sz w:val="20"/>
          <w:szCs w:val="20"/>
        </w:rPr>
        <w:t>ponuka</w:t>
      </w:r>
      <w:r w:rsidRPr="002345A7">
        <w:rPr>
          <w:rFonts w:asciiTheme="minorHAnsi" w:hAnsiTheme="minorHAnsi" w:cstheme="minorHAnsi"/>
          <w:spacing w:val="52"/>
          <w:sz w:val="20"/>
          <w:szCs w:val="20"/>
        </w:rPr>
        <w:t xml:space="preserve"> </w:t>
      </w:r>
      <w:r w:rsidRPr="002345A7">
        <w:rPr>
          <w:rFonts w:asciiTheme="minorHAnsi" w:hAnsiTheme="minorHAnsi" w:cstheme="minorHAnsi"/>
          <w:sz w:val="20"/>
          <w:szCs w:val="20"/>
        </w:rPr>
        <w:t xml:space="preserve">a </w:t>
      </w:r>
      <w:r w:rsidRPr="002345A7">
        <w:rPr>
          <w:rFonts w:asciiTheme="minorHAnsi" w:hAnsiTheme="minorHAnsi" w:cstheme="minorHAnsi"/>
          <w:spacing w:val="1"/>
          <w:sz w:val="20"/>
          <w:szCs w:val="20"/>
        </w:rPr>
        <w:t>ď</w:t>
      </w:r>
      <w:r w:rsidRPr="002345A7">
        <w:rPr>
          <w:rFonts w:asciiTheme="minorHAnsi" w:hAnsiTheme="minorHAnsi" w:cstheme="minorHAnsi"/>
          <w:spacing w:val="-1"/>
          <w:sz w:val="20"/>
          <w:szCs w:val="20"/>
        </w:rPr>
        <w:t>a</w:t>
      </w:r>
      <w:r w:rsidRPr="002345A7">
        <w:rPr>
          <w:rFonts w:asciiTheme="minorHAnsi" w:hAnsiTheme="minorHAnsi" w:cstheme="minorHAnsi"/>
          <w:sz w:val="20"/>
          <w:szCs w:val="20"/>
        </w:rPr>
        <w:t>lš</w:t>
      </w:r>
      <w:r w:rsidRPr="002345A7">
        <w:rPr>
          <w:rFonts w:asciiTheme="minorHAnsi" w:hAnsiTheme="minorHAnsi" w:cstheme="minorHAnsi"/>
          <w:spacing w:val="1"/>
          <w:sz w:val="20"/>
          <w:szCs w:val="20"/>
        </w:rPr>
        <w:t>i</w:t>
      </w:r>
      <w:r w:rsidRPr="002345A7">
        <w:rPr>
          <w:rFonts w:asciiTheme="minorHAnsi" w:hAnsiTheme="minorHAnsi" w:cstheme="minorHAnsi"/>
          <w:sz w:val="20"/>
          <w:szCs w:val="20"/>
        </w:rPr>
        <w:t>e</w:t>
      </w:r>
      <w:r w:rsidRPr="002345A7">
        <w:rPr>
          <w:rFonts w:asciiTheme="minorHAnsi" w:hAnsiTheme="minorHAnsi" w:cstheme="minorHAnsi"/>
          <w:spacing w:val="52"/>
          <w:sz w:val="20"/>
          <w:szCs w:val="20"/>
        </w:rPr>
        <w:t xml:space="preserve"> </w:t>
      </w:r>
      <w:r w:rsidRPr="002345A7">
        <w:rPr>
          <w:rFonts w:asciiTheme="minorHAnsi" w:hAnsiTheme="minorHAnsi" w:cstheme="minorHAnsi"/>
          <w:spacing w:val="2"/>
          <w:sz w:val="20"/>
          <w:szCs w:val="20"/>
        </w:rPr>
        <w:t>d</w:t>
      </w:r>
      <w:r w:rsidRPr="002345A7">
        <w:rPr>
          <w:rFonts w:asciiTheme="minorHAnsi" w:hAnsiTheme="minorHAnsi" w:cstheme="minorHAnsi"/>
          <w:sz w:val="20"/>
          <w:szCs w:val="20"/>
        </w:rPr>
        <w:t>okla</w:t>
      </w:r>
      <w:r w:rsidRPr="002345A7">
        <w:rPr>
          <w:rFonts w:asciiTheme="minorHAnsi" w:hAnsiTheme="minorHAnsi" w:cstheme="minorHAnsi"/>
          <w:spacing w:val="2"/>
          <w:sz w:val="20"/>
          <w:szCs w:val="20"/>
        </w:rPr>
        <w:t>d</w:t>
      </w:r>
      <w:r w:rsidRPr="002345A7">
        <w:rPr>
          <w:rFonts w:asciiTheme="minorHAnsi" w:hAnsiTheme="minorHAnsi" w:cstheme="minorHAnsi"/>
          <w:sz w:val="20"/>
          <w:szCs w:val="20"/>
        </w:rPr>
        <w:t>y</w:t>
      </w:r>
      <w:r w:rsidRPr="002345A7">
        <w:rPr>
          <w:rFonts w:asciiTheme="minorHAnsi" w:hAnsiTheme="minorHAnsi" w:cstheme="minorHAnsi"/>
          <w:spacing w:val="48"/>
          <w:sz w:val="20"/>
          <w:szCs w:val="20"/>
        </w:rPr>
        <w:t xml:space="preserve"> </w:t>
      </w:r>
      <w:r w:rsidRPr="002345A7">
        <w:rPr>
          <w:rFonts w:asciiTheme="minorHAnsi" w:hAnsiTheme="minorHAnsi" w:cstheme="minorHAnsi"/>
          <w:sz w:val="20"/>
          <w:szCs w:val="20"/>
        </w:rPr>
        <w:t>sa</w:t>
      </w:r>
      <w:r w:rsidRPr="002345A7">
        <w:rPr>
          <w:rFonts w:asciiTheme="minorHAnsi" w:hAnsiTheme="minorHAnsi" w:cstheme="minorHAnsi"/>
          <w:spacing w:val="52"/>
          <w:sz w:val="20"/>
          <w:szCs w:val="20"/>
        </w:rPr>
        <w:t xml:space="preserve"> </w:t>
      </w:r>
      <w:r w:rsidRPr="002345A7">
        <w:rPr>
          <w:rFonts w:asciiTheme="minorHAnsi" w:hAnsiTheme="minorHAnsi" w:cstheme="minorHAnsi"/>
          <w:sz w:val="20"/>
          <w:szCs w:val="20"/>
        </w:rPr>
        <w:t>p</w:t>
      </w:r>
      <w:r w:rsidRPr="002345A7">
        <w:rPr>
          <w:rFonts w:asciiTheme="minorHAnsi" w:hAnsiTheme="minorHAnsi" w:cstheme="minorHAnsi"/>
          <w:spacing w:val="1"/>
          <w:sz w:val="20"/>
          <w:szCs w:val="20"/>
        </w:rPr>
        <w:t>r</w:t>
      </w:r>
      <w:r w:rsidRPr="002345A7">
        <w:rPr>
          <w:rFonts w:asciiTheme="minorHAnsi" w:hAnsiTheme="minorHAnsi" w:cstheme="minorHAnsi"/>
          <w:spacing w:val="3"/>
          <w:sz w:val="20"/>
          <w:szCs w:val="20"/>
        </w:rPr>
        <w:t>e</w:t>
      </w:r>
      <w:r w:rsidRPr="002345A7">
        <w:rPr>
          <w:rFonts w:asciiTheme="minorHAnsi" w:hAnsiTheme="minorHAnsi" w:cstheme="minorHAnsi"/>
          <w:sz w:val="20"/>
          <w:szCs w:val="20"/>
        </w:rPr>
        <w:t>dklad</w:t>
      </w:r>
      <w:r w:rsidRPr="002345A7">
        <w:rPr>
          <w:rFonts w:asciiTheme="minorHAnsi" w:hAnsiTheme="minorHAnsi" w:cstheme="minorHAnsi"/>
          <w:spacing w:val="-1"/>
          <w:sz w:val="20"/>
          <w:szCs w:val="20"/>
        </w:rPr>
        <w:t>a</w:t>
      </w:r>
      <w:r w:rsidRPr="002345A7">
        <w:rPr>
          <w:rFonts w:asciiTheme="minorHAnsi" w:hAnsiTheme="minorHAnsi" w:cstheme="minorHAnsi"/>
          <w:sz w:val="20"/>
          <w:szCs w:val="20"/>
        </w:rPr>
        <w:t>jú</w:t>
      </w:r>
      <w:r w:rsidRPr="002345A7">
        <w:rPr>
          <w:rFonts w:asciiTheme="minorHAnsi" w:hAnsiTheme="minorHAnsi" w:cstheme="minorHAnsi"/>
          <w:spacing w:val="55"/>
          <w:sz w:val="20"/>
          <w:szCs w:val="20"/>
        </w:rPr>
        <w:t xml:space="preserve"> </w:t>
      </w:r>
      <w:r w:rsidRPr="002345A7">
        <w:rPr>
          <w:rFonts w:asciiTheme="minorHAnsi" w:hAnsiTheme="minorHAnsi" w:cstheme="minorHAnsi"/>
          <w:sz w:val="20"/>
          <w:szCs w:val="20"/>
        </w:rPr>
        <w:t>v</w:t>
      </w:r>
      <w:r w:rsidRPr="002345A7">
        <w:rPr>
          <w:rFonts w:asciiTheme="minorHAnsi" w:hAnsiTheme="minorHAnsi" w:cstheme="minorHAnsi"/>
          <w:spacing w:val="1"/>
          <w:sz w:val="20"/>
          <w:szCs w:val="20"/>
        </w:rPr>
        <w:t xml:space="preserve"> </w:t>
      </w:r>
      <w:r w:rsidRPr="002345A7">
        <w:rPr>
          <w:rFonts w:asciiTheme="minorHAnsi" w:hAnsiTheme="minorHAnsi" w:cstheme="minorHAnsi"/>
          <w:sz w:val="20"/>
          <w:szCs w:val="20"/>
        </w:rPr>
        <w:t>štátn</w:t>
      </w:r>
      <w:r w:rsidRPr="002345A7">
        <w:rPr>
          <w:rFonts w:asciiTheme="minorHAnsi" w:hAnsiTheme="minorHAnsi" w:cstheme="minorHAnsi"/>
          <w:spacing w:val="-2"/>
          <w:sz w:val="20"/>
          <w:szCs w:val="20"/>
        </w:rPr>
        <w:t>o</w:t>
      </w:r>
      <w:r w:rsidRPr="002345A7">
        <w:rPr>
          <w:rFonts w:asciiTheme="minorHAnsi" w:hAnsiTheme="minorHAnsi" w:cstheme="minorHAnsi"/>
          <w:sz w:val="20"/>
          <w:szCs w:val="20"/>
        </w:rPr>
        <w:t>m ja</w:t>
      </w:r>
      <w:r w:rsidRPr="002345A7">
        <w:rPr>
          <w:rFonts w:asciiTheme="minorHAnsi" w:hAnsiTheme="minorHAnsi" w:cstheme="minorHAnsi"/>
          <w:spacing w:val="3"/>
          <w:sz w:val="20"/>
          <w:szCs w:val="20"/>
        </w:rPr>
        <w:t>z</w:t>
      </w:r>
      <w:r w:rsidRPr="002345A7">
        <w:rPr>
          <w:rFonts w:asciiTheme="minorHAnsi" w:hAnsiTheme="minorHAnsi" w:cstheme="minorHAnsi"/>
          <w:spacing w:val="-5"/>
          <w:sz w:val="20"/>
          <w:szCs w:val="20"/>
        </w:rPr>
        <w:t>y</w:t>
      </w:r>
      <w:r w:rsidRPr="002345A7">
        <w:rPr>
          <w:rFonts w:asciiTheme="minorHAnsi" w:hAnsiTheme="minorHAnsi" w:cstheme="minorHAnsi"/>
          <w:sz w:val="20"/>
          <w:szCs w:val="20"/>
        </w:rPr>
        <w:t>ku -</w:t>
      </w:r>
      <w:r w:rsidRPr="002345A7">
        <w:rPr>
          <w:rFonts w:asciiTheme="minorHAnsi" w:hAnsiTheme="minorHAnsi" w:cstheme="minorHAnsi"/>
          <w:spacing w:val="59"/>
          <w:sz w:val="20"/>
          <w:szCs w:val="20"/>
        </w:rPr>
        <w:t xml:space="preserve"> </w:t>
      </w:r>
      <w:r w:rsidRPr="002345A7">
        <w:rPr>
          <w:rFonts w:asciiTheme="minorHAnsi" w:hAnsiTheme="minorHAnsi" w:cstheme="minorHAnsi"/>
          <w:sz w:val="20"/>
          <w:szCs w:val="20"/>
        </w:rPr>
        <w:t xml:space="preserve">v </w:t>
      </w:r>
      <w:r w:rsidRPr="002345A7">
        <w:rPr>
          <w:rFonts w:asciiTheme="minorHAnsi" w:hAnsiTheme="minorHAnsi" w:cstheme="minorHAnsi"/>
          <w:spacing w:val="1"/>
          <w:sz w:val="20"/>
          <w:szCs w:val="20"/>
        </w:rPr>
        <w:t>slovenskom jazyku a môžu sa predkladať aj v českom jazyku. Ak je doklad alebo dokument vyhotovený v inom ako štátnom alebo českom jazy</w:t>
      </w:r>
      <w:r w:rsidR="00346F74" w:rsidRPr="002345A7">
        <w:rPr>
          <w:rFonts w:asciiTheme="minorHAnsi" w:hAnsiTheme="minorHAnsi" w:cstheme="minorHAnsi"/>
          <w:spacing w:val="1"/>
          <w:sz w:val="20"/>
          <w:szCs w:val="20"/>
        </w:rPr>
        <w:t xml:space="preserve">ku, predkladá sa spolu s  jeho úradným </w:t>
      </w:r>
      <w:r w:rsidRPr="002345A7">
        <w:rPr>
          <w:rFonts w:asciiTheme="minorHAnsi" w:hAnsiTheme="minorHAnsi" w:cstheme="minorHAnsi"/>
          <w:spacing w:val="1"/>
          <w:sz w:val="20"/>
          <w:szCs w:val="20"/>
        </w:rPr>
        <w:t>pr</w:t>
      </w:r>
      <w:r w:rsidR="000F0BCF" w:rsidRPr="002345A7">
        <w:rPr>
          <w:rFonts w:asciiTheme="minorHAnsi" w:hAnsiTheme="minorHAnsi" w:cstheme="minorHAnsi"/>
          <w:spacing w:val="1"/>
          <w:sz w:val="20"/>
          <w:szCs w:val="20"/>
        </w:rPr>
        <w:t>ekladom do</w:t>
      </w:r>
      <w:r w:rsidR="00346F74" w:rsidRPr="002345A7">
        <w:rPr>
          <w:rFonts w:asciiTheme="minorHAnsi" w:hAnsiTheme="minorHAnsi" w:cstheme="minorHAnsi"/>
          <w:spacing w:val="1"/>
          <w:sz w:val="20"/>
          <w:szCs w:val="20"/>
        </w:rPr>
        <w:t xml:space="preserve"> štátneho </w:t>
      </w:r>
      <w:r w:rsidR="000F0BCF" w:rsidRPr="002345A7">
        <w:rPr>
          <w:rFonts w:asciiTheme="minorHAnsi" w:hAnsiTheme="minorHAnsi" w:cstheme="minorHAnsi"/>
          <w:spacing w:val="1"/>
          <w:sz w:val="20"/>
          <w:szCs w:val="20"/>
        </w:rPr>
        <w:t>jazyka;</w:t>
      </w:r>
      <w:r w:rsidRPr="002345A7">
        <w:rPr>
          <w:rFonts w:asciiTheme="minorHAnsi" w:hAnsiTheme="minorHAnsi" w:cstheme="minorHAnsi"/>
          <w:spacing w:val="1"/>
          <w:sz w:val="20"/>
          <w:szCs w:val="20"/>
        </w:rPr>
        <w:t xml:space="preserve"> Ak sa zistí rozdiel</w:t>
      </w:r>
      <w:r w:rsidRPr="002345A7">
        <w:rPr>
          <w:rFonts w:asciiTheme="minorHAnsi" w:hAnsiTheme="minorHAnsi" w:cstheme="minorHAnsi"/>
          <w:spacing w:val="5"/>
          <w:sz w:val="20"/>
          <w:szCs w:val="20"/>
        </w:rPr>
        <w:t xml:space="preserve"> </w:t>
      </w:r>
      <w:r w:rsidRPr="002345A7">
        <w:rPr>
          <w:rFonts w:asciiTheme="minorHAnsi" w:hAnsiTheme="minorHAnsi" w:cstheme="minorHAnsi"/>
          <w:sz w:val="20"/>
          <w:szCs w:val="20"/>
        </w:rPr>
        <w:t>v</w:t>
      </w:r>
      <w:r w:rsidRPr="002345A7">
        <w:rPr>
          <w:rFonts w:asciiTheme="minorHAnsi" w:hAnsiTheme="minorHAnsi" w:cstheme="minorHAnsi"/>
          <w:spacing w:val="5"/>
          <w:sz w:val="20"/>
          <w:szCs w:val="20"/>
        </w:rPr>
        <w:t xml:space="preserve"> </w:t>
      </w:r>
      <w:r w:rsidRPr="002345A7">
        <w:rPr>
          <w:rFonts w:asciiTheme="minorHAnsi" w:hAnsiTheme="minorHAnsi" w:cstheme="minorHAnsi"/>
          <w:sz w:val="20"/>
          <w:szCs w:val="20"/>
        </w:rPr>
        <w:t>ich</w:t>
      </w:r>
      <w:r w:rsidRPr="002345A7">
        <w:rPr>
          <w:rFonts w:asciiTheme="minorHAnsi" w:hAnsiTheme="minorHAnsi" w:cstheme="minorHAnsi"/>
          <w:spacing w:val="4"/>
          <w:sz w:val="20"/>
          <w:szCs w:val="20"/>
        </w:rPr>
        <w:t xml:space="preserve"> </w:t>
      </w:r>
      <w:r w:rsidRPr="002345A7">
        <w:rPr>
          <w:rFonts w:asciiTheme="minorHAnsi" w:hAnsiTheme="minorHAnsi" w:cstheme="minorHAnsi"/>
          <w:sz w:val="20"/>
          <w:szCs w:val="20"/>
        </w:rPr>
        <w:t>obs</w:t>
      </w:r>
      <w:r w:rsidRPr="002345A7">
        <w:rPr>
          <w:rFonts w:asciiTheme="minorHAnsi" w:hAnsiTheme="minorHAnsi" w:cstheme="minorHAnsi"/>
          <w:spacing w:val="-1"/>
          <w:sz w:val="20"/>
          <w:szCs w:val="20"/>
        </w:rPr>
        <w:t>a</w:t>
      </w:r>
      <w:r w:rsidRPr="002345A7">
        <w:rPr>
          <w:rFonts w:asciiTheme="minorHAnsi" w:hAnsiTheme="minorHAnsi" w:cstheme="minorHAnsi"/>
          <w:sz w:val="20"/>
          <w:szCs w:val="20"/>
        </w:rPr>
        <w:t>hu, rozhodujúci je ú</w:t>
      </w:r>
      <w:r w:rsidRPr="002345A7">
        <w:rPr>
          <w:rFonts w:asciiTheme="minorHAnsi" w:hAnsiTheme="minorHAnsi" w:cstheme="minorHAnsi"/>
          <w:spacing w:val="-1"/>
          <w:sz w:val="20"/>
          <w:szCs w:val="20"/>
        </w:rPr>
        <w:t>ra</w:t>
      </w:r>
      <w:r w:rsidRPr="002345A7">
        <w:rPr>
          <w:rFonts w:asciiTheme="minorHAnsi" w:hAnsiTheme="minorHAnsi" w:cstheme="minorHAnsi"/>
          <w:sz w:val="20"/>
          <w:szCs w:val="20"/>
        </w:rPr>
        <w:t>d</w:t>
      </w:r>
      <w:r w:rsidRPr="002345A7">
        <w:rPr>
          <w:rFonts w:asciiTheme="minorHAnsi" w:hAnsiTheme="minorHAnsi" w:cstheme="minorHAnsi"/>
          <w:spacing w:val="5"/>
          <w:sz w:val="20"/>
          <w:szCs w:val="20"/>
        </w:rPr>
        <w:t>n</w:t>
      </w:r>
      <w:r w:rsidRPr="002345A7">
        <w:rPr>
          <w:rFonts w:asciiTheme="minorHAnsi" w:hAnsiTheme="minorHAnsi" w:cstheme="minorHAnsi"/>
          <w:sz w:val="20"/>
          <w:szCs w:val="20"/>
        </w:rPr>
        <w:t>ý</w:t>
      </w:r>
      <w:r w:rsidRPr="002345A7">
        <w:rPr>
          <w:rFonts w:asciiTheme="minorHAnsi" w:hAnsiTheme="minorHAnsi" w:cstheme="minorHAnsi"/>
          <w:spacing w:val="-5"/>
          <w:sz w:val="20"/>
          <w:szCs w:val="20"/>
        </w:rPr>
        <w:t xml:space="preserve"> </w:t>
      </w:r>
      <w:r w:rsidRPr="002345A7">
        <w:rPr>
          <w:rFonts w:asciiTheme="minorHAnsi" w:hAnsiTheme="minorHAnsi" w:cstheme="minorHAnsi"/>
          <w:sz w:val="20"/>
          <w:szCs w:val="20"/>
        </w:rPr>
        <w:t>p</w:t>
      </w:r>
      <w:r w:rsidRPr="002345A7">
        <w:rPr>
          <w:rFonts w:asciiTheme="minorHAnsi" w:hAnsiTheme="minorHAnsi" w:cstheme="minorHAnsi"/>
          <w:spacing w:val="1"/>
          <w:sz w:val="20"/>
          <w:szCs w:val="20"/>
        </w:rPr>
        <w:t>r</w:t>
      </w:r>
      <w:r w:rsidRPr="002345A7">
        <w:rPr>
          <w:rFonts w:asciiTheme="minorHAnsi" w:hAnsiTheme="minorHAnsi" w:cstheme="minorHAnsi"/>
          <w:spacing w:val="-1"/>
          <w:sz w:val="20"/>
          <w:szCs w:val="20"/>
        </w:rPr>
        <w:t>e</w:t>
      </w:r>
      <w:r w:rsidRPr="002345A7">
        <w:rPr>
          <w:rFonts w:asciiTheme="minorHAnsi" w:hAnsiTheme="minorHAnsi" w:cstheme="minorHAnsi"/>
          <w:sz w:val="20"/>
          <w:szCs w:val="20"/>
        </w:rPr>
        <w:t>klad do št</w:t>
      </w:r>
      <w:r w:rsidRPr="002345A7">
        <w:rPr>
          <w:rFonts w:asciiTheme="minorHAnsi" w:hAnsiTheme="minorHAnsi" w:cstheme="minorHAnsi"/>
          <w:spacing w:val="-1"/>
          <w:sz w:val="20"/>
          <w:szCs w:val="20"/>
        </w:rPr>
        <w:t>á</w:t>
      </w:r>
      <w:r w:rsidRPr="002345A7">
        <w:rPr>
          <w:rFonts w:asciiTheme="minorHAnsi" w:hAnsiTheme="minorHAnsi" w:cstheme="minorHAnsi"/>
          <w:sz w:val="20"/>
          <w:szCs w:val="20"/>
        </w:rPr>
        <w:t>tneho j</w:t>
      </w:r>
      <w:r w:rsidRPr="002345A7">
        <w:rPr>
          <w:rFonts w:asciiTheme="minorHAnsi" w:hAnsiTheme="minorHAnsi" w:cstheme="minorHAnsi"/>
          <w:spacing w:val="-1"/>
          <w:sz w:val="20"/>
          <w:szCs w:val="20"/>
        </w:rPr>
        <w:t>a</w:t>
      </w:r>
      <w:r w:rsidRPr="002345A7">
        <w:rPr>
          <w:rFonts w:asciiTheme="minorHAnsi" w:hAnsiTheme="minorHAnsi" w:cstheme="minorHAnsi"/>
          <w:spacing w:val="4"/>
          <w:sz w:val="20"/>
          <w:szCs w:val="20"/>
        </w:rPr>
        <w:t>z</w:t>
      </w:r>
      <w:r w:rsidRPr="002345A7">
        <w:rPr>
          <w:rFonts w:asciiTheme="minorHAnsi" w:hAnsiTheme="minorHAnsi" w:cstheme="minorHAnsi"/>
          <w:spacing w:val="-5"/>
          <w:sz w:val="20"/>
          <w:szCs w:val="20"/>
        </w:rPr>
        <w:t>y</w:t>
      </w:r>
      <w:r w:rsidRPr="002345A7">
        <w:rPr>
          <w:rFonts w:asciiTheme="minorHAnsi" w:hAnsiTheme="minorHAnsi" w:cstheme="minorHAnsi"/>
          <w:spacing w:val="2"/>
          <w:sz w:val="20"/>
          <w:szCs w:val="20"/>
        </w:rPr>
        <w:t>k</w:t>
      </w:r>
      <w:r w:rsidRPr="002345A7">
        <w:rPr>
          <w:rFonts w:asciiTheme="minorHAnsi" w:hAnsiTheme="minorHAnsi" w:cstheme="minorHAnsi"/>
          <w:spacing w:val="-1"/>
          <w:sz w:val="20"/>
          <w:szCs w:val="20"/>
        </w:rPr>
        <w:t>a.</w:t>
      </w:r>
    </w:p>
    <w:p w14:paraId="1DE1EE7C" w14:textId="77777777" w:rsidR="004923C8" w:rsidRPr="002345A7" w:rsidRDefault="004923C8" w:rsidP="004923C8">
      <w:pPr>
        <w:tabs>
          <w:tab w:val="left" w:pos="426"/>
        </w:tabs>
        <w:ind w:left="426"/>
        <w:jc w:val="both"/>
        <w:rPr>
          <w:rFonts w:asciiTheme="minorHAnsi" w:hAnsiTheme="minorHAnsi" w:cstheme="minorHAnsi"/>
          <w:sz w:val="20"/>
          <w:szCs w:val="20"/>
        </w:rPr>
      </w:pPr>
    </w:p>
    <w:p w14:paraId="7F86C470"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 xml:space="preserve">Spôsob určenia ceny </w:t>
      </w:r>
    </w:p>
    <w:p w14:paraId="702B0222" w14:textId="77777777" w:rsidR="004923C8" w:rsidRPr="002345A7" w:rsidRDefault="004923C8" w:rsidP="004923C8">
      <w:pPr>
        <w:ind w:left="426"/>
        <w:jc w:val="both"/>
        <w:rPr>
          <w:rFonts w:asciiTheme="minorHAnsi" w:hAnsiTheme="minorHAnsi" w:cstheme="minorHAnsi"/>
          <w:sz w:val="20"/>
          <w:szCs w:val="20"/>
        </w:rPr>
      </w:pPr>
      <w:r w:rsidRPr="002345A7">
        <w:rPr>
          <w:rFonts w:asciiTheme="minorHAnsi" w:hAnsiTheme="minorHAnsi" w:cstheme="minorHAnsi"/>
          <w:sz w:val="20"/>
          <w:szCs w:val="20"/>
        </w:rPr>
        <w:t>Navrhovaná zmluvná cena musí byť stanovená podľa zákona NR SR č.18/1996 Z. z. o cenách v znení neskorších predpisov a vyhlášky MF SR č. 87/1996 Z. z., ktorou sa vykonáva zákon Národnej rady Slovenskej republiky č. </w:t>
      </w:r>
      <w:hyperlink r:id="rId9" w:tooltip="Odkaz na predpis alebo ustanovenie" w:history="1">
        <w:r w:rsidRPr="002345A7">
          <w:rPr>
            <w:rFonts w:asciiTheme="minorHAnsi" w:hAnsiTheme="minorHAnsi" w:cstheme="minorHAnsi"/>
            <w:sz w:val="20"/>
            <w:szCs w:val="20"/>
          </w:rPr>
          <w:t>18/1996 Z. z.</w:t>
        </w:r>
      </w:hyperlink>
      <w:r w:rsidRPr="002345A7">
        <w:rPr>
          <w:rFonts w:asciiTheme="minorHAnsi" w:hAnsiTheme="minorHAnsi" w:cstheme="minorHAnsi"/>
          <w:sz w:val="20"/>
          <w:szCs w:val="20"/>
        </w:rPr>
        <w:t> o cenách</w:t>
      </w:r>
      <w:r w:rsidRPr="002345A7" w:rsidDel="00686C55">
        <w:rPr>
          <w:rFonts w:asciiTheme="minorHAnsi" w:hAnsiTheme="minorHAnsi" w:cstheme="minorHAnsi"/>
          <w:sz w:val="20"/>
          <w:szCs w:val="20"/>
        </w:rPr>
        <w:t xml:space="preserve"> </w:t>
      </w:r>
      <w:r w:rsidRPr="002345A7">
        <w:rPr>
          <w:rFonts w:asciiTheme="minorHAnsi" w:hAnsiTheme="minorHAnsi" w:cstheme="minorHAnsi"/>
          <w:sz w:val="20"/>
          <w:szCs w:val="20"/>
        </w:rPr>
        <w:t>v znení neskorších predpisov.</w:t>
      </w:r>
    </w:p>
    <w:p w14:paraId="3CFDBF86" w14:textId="77777777" w:rsidR="004923C8" w:rsidRPr="002345A7" w:rsidRDefault="004923C8" w:rsidP="004923C8">
      <w:pPr>
        <w:ind w:left="426"/>
        <w:jc w:val="both"/>
        <w:rPr>
          <w:rFonts w:asciiTheme="minorHAnsi" w:hAnsiTheme="minorHAnsi" w:cstheme="minorHAnsi"/>
          <w:sz w:val="20"/>
          <w:szCs w:val="20"/>
        </w:rPr>
      </w:pPr>
      <w:r w:rsidRPr="002345A7">
        <w:rPr>
          <w:rFonts w:asciiTheme="minorHAnsi" w:hAnsiTheme="minorHAnsi" w:cstheme="minorHAnsi"/>
          <w:sz w:val="20"/>
          <w:szCs w:val="20"/>
        </w:rPr>
        <w:t>Navrhovaná zmluvná cena musí byť špecifikovaná ako maximálna a pevne daná. Cena sa nesmie meniť počas doby trvania zmluvného vzťahu. Akékoľvek iné zmeny sa môžu robiť len na základe písomnej dohody oboch zmluvných strán. Uchádzačom navrhovaná zmluvná cena bude vyjadrená v eurách s presnosťou na dve desatinné miesta.</w:t>
      </w:r>
    </w:p>
    <w:p w14:paraId="6DA9442E" w14:textId="77777777" w:rsidR="004923C8" w:rsidRPr="002345A7" w:rsidRDefault="004923C8" w:rsidP="004923C8">
      <w:pPr>
        <w:ind w:left="426"/>
        <w:jc w:val="both"/>
        <w:rPr>
          <w:rFonts w:asciiTheme="minorHAnsi" w:hAnsiTheme="minorHAnsi" w:cstheme="minorHAnsi"/>
          <w:sz w:val="20"/>
          <w:szCs w:val="20"/>
        </w:rPr>
      </w:pPr>
    </w:p>
    <w:p w14:paraId="11A98403" w14:textId="77777777" w:rsidR="004923C8" w:rsidRPr="002345A7" w:rsidRDefault="004923C8" w:rsidP="004923C8">
      <w:pPr>
        <w:ind w:left="426"/>
        <w:jc w:val="both"/>
        <w:rPr>
          <w:rFonts w:asciiTheme="minorHAnsi" w:hAnsiTheme="minorHAnsi" w:cstheme="minorHAnsi"/>
          <w:sz w:val="20"/>
          <w:szCs w:val="20"/>
        </w:rPr>
      </w:pPr>
      <w:r w:rsidRPr="002345A7">
        <w:rPr>
          <w:rFonts w:asciiTheme="minorHAnsi" w:hAnsiTheme="minorHAnsi" w:cstheme="minorHAnsi"/>
          <w:sz w:val="20"/>
          <w:szCs w:val="20"/>
        </w:rPr>
        <w:t>Ak je uchádzač platcom dane z pridanej hodnoty (ďalej len “DPH”), navrhovanú zmluvnú cenu uvedie:</w:t>
      </w:r>
    </w:p>
    <w:p w14:paraId="2F3A1EC3" w14:textId="77777777" w:rsidR="004923C8" w:rsidRPr="002345A7" w:rsidRDefault="004923C8" w:rsidP="004923C8">
      <w:pPr>
        <w:pStyle w:val="Odsekzoznamu"/>
        <w:ind w:left="0" w:firstLine="426"/>
        <w:rPr>
          <w:rFonts w:asciiTheme="minorHAnsi" w:hAnsiTheme="minorHAnsi" w:cstheme="minorHAnsi"/>
          <w:sz w:val="20"/>
          <w:szCs w:val="20"/>
        </w:rPr>
      </w:pPr>
      <w:r w:rsidRPr="002345A7">
        <w:rPr>
          <w:rFonts w:asciiTheme="minorHAnsi" w:hAnsiTheme="minorHAnsi" w:cstheme="minorHAnsi"/>
          <w:sz w:val="20"/>
          <w:szCs w:val="20"/>
        </w:rPr>
        <w:t>Navrhovaná celková zmluvná cena bez DPH,</w:t>
      </w:r>
    </w:p>
    <w:p w14:paraId="63BAF71B" w14:textId="77777777" w:rsidR="004923C8" w:rsidRPr="002345A7" w:rsidRDefault="004923C8" w:rsidP="004923C8">
      <w:pPr>
        <w:pStyle w:val="Odsekzoznamu"/>
        <w:ind w:left="0" w:firstLine="426"/>
        <w:rPr>
          <w:rFonts w:asciiTheme="minorHAnsi" w:hAnsiTheme="minorHAnsi" w:cstheme="minorHAnsi"/>
          <w:sz w:val="20"/>
          <w:szCs w:val="20"/>
        </w:rPr>
      </w:pPr>
      <w:r w:rsidRPr="002345A7">
        <w:rPr>
          <w:rFonts w:asciiTheme="minorHAnsi" w:hAnsiTheme="minorHAnsi" w:cstheme="minorHAnsi"/>
          <w:sz w:val="20"/>
          <w:szCs w:val="20"/>
        </w:rPr>
        <w:lastRenderedPageBreak/>
        <w:t>Sadzba DPH v % a vyčíslená hodnota DPH,</w:t>
      </w:r>
    </w:p>
    <w:p w14:paraId="16A69F9A" w14:textId="77777777" w:rsidR="004923C8" w:rsidRPr="002345A7" w:rsidRDefault="004923C8" w:rsidP="004923C8">
      <w:pPr>
        <w:pStyle w:val="Odsekzoznamu"/>
        <w:ind w:left="0" w:firstLine="426"/>
        <w:rPr>
          <w:rFonts w:asciiTheme="minorHAnsi" w:hAnsiTheme="minorHAnsi" w:cstheme="minorHAnsi"/>
          <w:sz w:val="20"/>
          <w:szCs w:val="20"/>
        </w:rPr>
      </w:pPr>
      <w:r w:rsidRPr="002345A7">
        <w:rPr>
          <w:rFonts w:asciiTheme="minorHAnsi" w:hAnsiTheme="minorHAnsi" w:cstheme="minorHAnsi"/>
          <w:sz w:val="20"/>
          <w:szCs w:val="20"/>
        </w:rPr>
        <w:t xml:space="preserve">Navrhovaná celková zmluvná cena vrátane DPH. </w:t>
      </w:r>
    </w:p>
    <w:p w14:paraId="114593CA" w14:textId="77777777" w:rsidR="004923C8" w:rsidRPr="002345A7" w:rsidRDefault="004923C8" w:rsidP="004923C8">
      <w:pPr>
        <w:ind w:left="426"/>
        <w:jc w:val="both"/>
        <w:rPr>
          <w:rFonts w:asciiTheme="minorHAnsi" w:hAnsiTheme="minorHAnsi" w:cstheme="minorHAnsi"/>
          <w:sz w:val="20"/>
          <w:szCs w:val="20"/>
        </w:rPr>
      </w:pPr>
      <w:r w:rsidRPr="002345A7">
        <w:rPr>
          <w:rFonts w:asciiTheme="minorHAnsi" w:hAnsiTheme="minorHAnsi" w:cstheme="minorHAnsi"/>
          <w:sz w:val="20"/>
          <w:szCs w:val="20"/>
        </w:rPr>
        <w:t>Ak uchádzač nie je platcom DPH, na skutočnosť, že nie je platcom DPH, upozorní označením „Nie som platcom DPH“.</w:t>
      </w:r>
    </w:p>
    <w:p w14:paraId="7795AC00" w14:textId="3FA7F9AB" w:rsidR="004923C8" w:rsidRPr="002345A7" w:rsidRDefault="004923C8" w:rsidP="002345A7">
      <w:pPr>
        <w:rPr>
          <w:rFonts w:asciiTheme="minorHAnsi" w:hAnsiTheme="minorHAnsi" w:cstheme="minorHAnsi"/>
          <w:b/>
          <w:sz w:val="20"/>
          <w:szCs w:val="20"/>
        </w:rPr>
      </w:pPr>
    </w:p>
    <w:p w14:paraId="43F4790E"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Obsah ponuky</w:t>
      </w:r>
    </w:p>
    <w:p w14:paraId="14D4EE12" w14:textId="77777777" w:rsidR="004923C8" w:rsidRPr="002345A7" w:rsidRDefault="004923C8" w:rsidP="004923C8">
      <w:pPr>
        <w:ind w:right="-20" w:firstLine="426"/>
        <w:rPr>
          <w:rFonts w:asciiTheme="minorHAnsi" w:hAnsiTheme="minorHAnsi" w:cstheme="minorHAnsi"/>
          <w:sz w:val="20"/>
          <w:szCs w:val="20"/>
        </w:rPr>
      </w:pPr>
      <w:r w:rsidRPr="002345A7">
        <w:rPr>
          <w:rFonts w:asciiTheme="minorHAnsi" w:hAnsiTheme="minorHAnsi" w:cstheme="minorHAnsi"/>
          <w:spacing w:val="1"/>
          <w:sz w:val="20"/>
          <w:szCs w:val="20"/>
        </w:rPr>
        <w:t>P</w:t>
      </w:r>
      <w:r w:rsidRPr="002345A7">
        <w:rPr>
          <w:rFonts w:asciiTheme="minorHAnsi" w:hAnsiTheme="minorHAnsi" w:cstheme="minorHAnsi"/>
          <w:sz w:val="20"/>
          <w:szCs w:val="20"/>
        </w:rPr>
        <w:t>onuka</w:t>
      </w:r>
      <w:r w:rsidRPr="002345A7">
        <w:rPr>
          <w:rFonts w:asciiTheme="minorHAnsi" w:hAnsiTheme="minorHAnsi" w:cstheme="minorHAnsi"/>
          <w:spacing w:val="-1"/>
          <w:sz w:val="20"/>
          <w:szCs w:val="20"/>
        </w:rPr>
        <w:t xml:space="preserve"> </w:t>
      </w:r>
      <w:r w:rsidRPr="002345A7">
        <w:rPr>
          <w:rFonts w:asciiTheme="minorHAnsi" w:hAnsiTheme="minorHAnsi" w:cstheme="minorHAnsi"/>
          <w:sz w:val="20"/>
          <w:szCs w:val="20"/>
        </w:rPr>
        <w:t>pr</w:t>
      </w:r>
      <w:r w:rsidRPr="002345A7">
        <w:rPr>
          <w:rFonts w:asciiTheme="minorHAnsi" w:hAnsiTheme="minorHAnsi" w:cstheme="minorHAnsi"/>
          <w:spacing w:val="-2"/>
          <w:sz w:val="20"/>
          <w:szCs w:val="20"/>
        </w:rPr>
        <w:t>e</w:t>
      </w:r>
      <w:r w:rsidRPr="002345A7">
        <w:rPr>
          <w:rFonts w:asciiTheme="minorHAnsi" w:hAnsiTheme="minorHAnsi" w:cstheme="minorHAnsi"/>
          <w:sz w:val="20"/>
          <w:szCs w:val="20"/>
        </w:rPr>
        <w:t>dlo</w:t>
      </w:r>
      <w:r w:rsidRPr="002345A7">
        <w:rPr>
          <w:rFonts w:asciiTheme="minorHAnsi" w:hAnsiTheme="minorHAnsi" w:cstheme="minorHAnsi"/>
          <w:spacing w:val="2"/>
          <w:sz w:val="20"/>
          <w:szCs w:val="20"/>
        </w:rPr>
        <w:t>ž</w:t>
      </w:r>
      <w:r w:rsidRPr="002345A7">
        <w:rPr>
          <w:rFonts w:asciiTheme="minorHAnsi" w:hAnsiTheme="minorHAnsi" w:cstheme="minorHAnsi"/>
          <w:spacing w:val="-1"/>
          <w:sz w:val="20"/>
          <w:szCs w:val="20"/>
        </w:rPr>
        <w:t>e</w:t>
      </w:r>
      <w:r w:rsidRPr="002345A7">
        <w:rPr>
          <w:rFonts w:asciiTheme="minorHAnsi" w:hAnsiTheme="minorHAnsi" w:cstheme="minorHAnsi"/>
          <w:sz w:val="20"/>
          <w:szCs w:val="20"/>
        </w:rPr>
        <w:t>ná</w:t>
      </w:r>
      <w:r w:rsidRPr="002345A7">
        <w:rPr>
          <w:rFonts w:asciiTheme="minorHAnsi" w:hAnsiTheme="minorHAnsi" w:cstheme="minorHAnsi"/>
          <w:spacing w:val="-1"/>
          <w:sz w:val="20"/>
          <w:szCs w:val="20"/>
        </w:rPr>
        <w:t xml:space="preserve"> </w:t>
      </w:r>
      <w:r w:rsidRPr="002345A7">
        <w:rPr>
          <w:rFonts w:asciiTheme="minorHAnsi" w:hAnsiTheme="minorHAnsi" w:cstheme="minorHAnsi"/>
          <w:sz w:val="20"/>
          <w:szCs w:val="20"/>
        </w:rPr>
        <w:t>u</w:t>
      </w:r>
      <w:r w:rsidRPr="002345A7">
        <w:rPr>
          <w:rFonts w:asciiTheme="minorHAnsi" w:hAnsiTheme="minorHAnsi" w:cstheme="minorHAnsi"/>
          <w:spacing w:val="-1"/>
          <w:sz w:val="20"/>
          <w:szCs w:val="20"/>
        </w:rPr>
        <w:t>c</w:t>
      </w:r>
      <w:r w:rsidRPr="002345A7">
        <w:rPr>
          <w:rFonts w:asciiTheme="minorHAnsi" w:hAnsiTheme="minorHAnsi" w:cstheme="minorHAnsi"/>
          <w:sz w:val="20"/>
          <w:szCs w:val="20"/>
        </w:rPr>
        <w:t>h</w:t>
      </w:r>
      <w:r w:rsidRPr="002345A7">
        <w:rPr>
          <w:rFonts w:asciiTheme="minorHAnsi" w:hAnsiTheme="minorHAnsi" w:cstheme="minorHAnsi"/>
          <w:spacing w:val="1"/>
          <w:sz w:val="20"/>
          <w:szCs w:val="20"/>
        </w:rPr>
        <w:t>á</w:t>
      </w:r>
      <w:r w:rsidRPr="002345A7">
        <w:rPr>
          <w:rFonts w:asciiTheme="minorHAnsi" w:hAnsiTheme="minorHAnsi" w:cstheme="minorHAnsi"/>
          <w:sz w:val="20"/>
          <w:szCs w:val="20"/>
        </w:rPr>
        <w:t>d</w:t>
      </w:r>
      <w:r w:rsidRPr="002345A7">
        <w:rPr>
          <w:rFonts w:asciiTheme="minorHAnsi" w:hAnsiTheme="minorHAnsi" w:cstheme="minorHAnsi"/>
          <w:spacing w:val="1"/>
          <w:sz w:val="20"/>
          <w:szCs w:val="20"/>
        </w:rPr>
        <w:t>z</w:t>
      </w:r>
      <w:r w:rsidRPr="002345A7">
        <w:rPr>
          <w:rFonts w:asciiTheme="minorHAnsi" w:hAnsiTheme="minorHAnsi" w:cstheme="minorHAnsi"/>
          <w:spacing w:val="-1"/>
          <w:sz w:val="20"/>
          <w:szCs w:val="20"/>
        </w:rPr>
        <w:t>ač</w:t>
      </w:r>
      <w:r w:rsidRPr="002345A7">
        <w:rPr>
          <w:rFonts w:asciiTheme="minorHAnsi" w:hAnsiTheme="minorHAnsi" w:cstheme="minorHAnsi"/>
          <w:sz w:val="20"/>
          <w:szCs w:val="20"/>
        </w:rPr>
        <w:t>om musí</w:t>
      </w:r>
      <w:r w:rsidRPr="002345A7">
        <w:rPr>
          <w:rFonts w:asciiTheme="minorHAnsi" w:hAnsiTheme="minorHAnsi" w:cstheme="minorHAnsi"/>
          <w:spacing w:val="1"/>
          <w:sz w:val="20"/>
          <w:szCs w:val="20"/>
        </w:rPr>
        <w:t xml:space="preserve"> </w:t>
      </w:r>
      <w:r w:rsidRPr="002345A7">
        <w:rPr>
          <w:rFonts w:asciiTheme="minorHAnsi" w:hAnsiTheme="minorHAnsi" w:cstheme="minorHAnsi"/>
          <w:sz w:val="20"/>
          <w:szCs w:val="20"/>
        </w:rPr>
        <w:t>o</w:t>
      </w:r>
      <w:r w:rsidRPr="002345A7">
        <w:rPr>
          <w:rFonts w:asciiTheme="minorHAnsi" w:hAnsiTheme="minorHAnsi" w:cstheme="minorHAnsi"/>
          <w:spacing w:val="2"/>
          <w:sz w:val="20"/>
          <w:szCs w:val="20"/>
        </w:rPr>
        <w:t>b</w:t>
      </w:r>
      <w:r w:rsidRPr="002345A7">
        <w:rPr>
          <w:rFonts w:asciiTheme="minorHAnsi" w:hAnsiTheme="minorHAnsi" w:cstheme="minorHAnsi"/>
          <w:sz w:val="20"/>
          <w:szCs w:val="20"/>
        </w:rPr>
        <w:t>s</w:t>
      </w:r>
      <w:r w:rsidRPr="002345A7">
        <w:rPr>
          <w:rFonts w:asciiTheme="minorHAnsi" w:hAnsiTheme="minorHAnsi" w:cstheme="minorHAnsi"/>
          <w:spacing w:val="-1"/>
          <w:sz w:val="20"/>
          <w:szCs w:val="20"/>
        </w:rPr>
        <w:t>a</w:t>
      </w:r>
      <w:r w:rsidRPr="002345A7">
        <w:rPr>
          <w:rFonts w:asciiTheme="minorHAnsi" w:hAnsiTheme="minorHAnsi" w:cstheme="minorHAnsi"/>
          <w:sz w:val="20"/>
          <w:szCs w:val="20"/>
        </w:rPr>
        <w:t>hov</w:t>
      </w:r>
      <w:r w:rsidRPr="002345A7">
        <w:rPr>
          <w:rFonts w:asciiTheme="minorHAnsi" w:hAnsiTheme="minorHAnsi" w:cstheme="minorHAnsi"/>
          <w:spacing w:val="-1"/>
          <w:sz w:val="20"/>
          <w:szCs w:val="20"/>
        </w:rPr>
        <w:t>a</w:t>
      </w:r>
      <w:r w:rsidRPr="002345A7">
        <w:rPr>
          <w:rFonts w:asciiTheme="minorHAnsi" w:hAnsiTheme="minorHAnsi" w:cstheme="minorHAnsi"/>
          <w:sz w:val="20"/>
          <w:szCs w:val="20"/>
        </w:rPr>
        <w:t>ť:</w:t>
      </w:r>
    </w:p>
    <w:p w14:paraId="47BDF62A" w14:textId="77777777" w:rsidR="004923C8" w:rsidRPr="002345A7" w:rsidRDefault="004923C8" w:rsidP="004923C8">
      <w:pPr>
        <w:ind w:right="-20" w:firstLine="426"/>
        <w:rPr>
          <w:rFonts w:asciiTheme="minorHAnsi" w:hAnsiTheme="minorHAnsi" w:cstheme="minorHAnsi"/>
          <w:sz w:val="20"/>
          <w:szCs w:val="20"/>
        </w:rPr>
      </w:pPr>
    </w:p>
    <w:p w14:paraId="5D9989FD" w14:textId="26FF8284" w:rsidR="004923C8" w:rsidRPr="002345A7" w:rsidRDefault="004923C8" w:rsidP="000F0BCF">
      <w:pPr>
        <w:pStyle w:val="Odsekzoznamu"/>
        <w:widowControl/>
        <w:numPr>
          <w:ilvl w:val="0"/>
          <w:numId w:val="35"/>
        </w:numPr>
        <w:ind w:left="993" w:right="55" w:hanging="426"/>
        <w:contextualSpacing w:val="0"/>
        <w:jc w:val="both"/>
        <w:rPr>
          <w:rFonts w:asciiTheme="minorHAnsi" w:hAnsiTheme="minorHAnsi" w:cstheme="minorHAnsi"/>
          <w:sz w:val="20"/>
          <w:szCs w:val="20"/>
        </w:rPr>
      </w:pPr>
      <w:r w:rsidRPr="002345A7">
        <w:rPr>
          <w:rFonts w:asciiTheme="minorHAnsi" w:hAnsiTheme="minorHAnsi" w:cstheme="minorHAnsi"/>
          <w:b/>
          <w:bCs/>
          <w:spacing w:val="1"/>
          <w:sz w:val="20"/>
          <w:szCs w:val="20"/>
        </w:rPr>
        <w:t>D</w:t>
      </w:r>
      <w:r w:rsidRPr="002345A7">
        <w:rPr>
          <w:rFonts w:asciiTheme="minorHAnsi" w:hAnsiTheme="minorHAnsi" w:cstheme="minorHAnsi"/>
          <w:b/>
          <w:bCs/>
          <w:sz w:val="20"/>
          <w:szCs w:val="20"/>
        </w:rPr>
        <w:t>o</w:t>
      </w:r>
      <w:r w:rsidRPr="002345A7">
        <w:rPr>
          <w:rFonts w:asciiTheme="minorHAnsi" w:hAnsiTheme="minorHAnsi" w:cstheme="minorHAnsi"/>
          <w:b/>
          <w:bCs/>
          <w:spacing w:val="1"/>
          <w:sz w:val="20"/>
          <w:szCs w:val="20"/>
        </w:rPr>
        <w:t>k</w:t>
      </w:r>
      <w:r w:rsidRPr="002345A7">
        <w:rPr>
          <w:rFonts w:asciiTheme="minorHAnsi" w:hAnsiTheme="minorHAnsi" w:cstheme="minorHAnsi"/>
          <w:b/>
          <w:bCs/>
          <w:sz w:val="20"/>
          <w:szCs w:val="20"/>
        </w:rPr>
        <w:t>la</w:t>
      </w:r>
      <w:r w:rsidRPr="002345A7">
        <w:rPr>
          <w:rFonts w:asciiTheme="minorHAnsi" w:hAnsiTheme="minorHAnsi" w:cstheme="minorHAnsi"/>
          <w:b/>
          <w:bCs/>
          <w:spacing w:val="1"/>
          <w:sz w:val="20"/>
          <w:szCs w:val="20"/>
        </w:rPr>
        <w:t>d</w:t>
      </w:r>
      <w:r w:rsidRPr="002345A7">
        <w:rPr>
          <w:rFonts w:asciiTheme="minorHAnsi" w:hAnsiTheme="minorHAnsi" w:cstheme="minorHAnsi"/>
          <w:b/>
          <w:bCs/>
          <w:sz w:val="20"/>
          <w:szCs w:val="20"/>
        </w:rPr>
        <w:t>y a </w:t>
      </w:r>
      <w:r w:rsidRPr="002345A7">
        <w:rPr>
          <w:rFonts w:asciiTheme="minorHAnsi" w:hAnsiTheme="minorHAnsi" w:cstheme="minorHAnsi"/>
          <w:b/>
          <w:bCs/>
          <w:spacing w:val="1"/>
          <w:sz w:val="20"/>
          <w:szCs w:val="20"/>
        </w:rPr>
        <w:t>d</w:t>
      </w:r>
      <w:r w:rsidRPr="002345A7">
        <w:rPr>
          <w:rFonts w:asciiTheme="minorHAnsi" w:hAnsiTheme="minorHAnsi" w:cstheme="minorHAnsi"/>
          <w:b/>
          <w:bCs/>
          <w:sz w:val="20"/>
          <w:szCs w:val="20"/>
        </w:rPr>
        <w:t>o</w:t>
      </w:r>
      <w:r w:rsidRPr="002345A7">
        <w:rPr>
          <w:rFonts w:asciiTheme="minorHAnsi" w:hAnsiTheme="minorHAnsi" w:cstheme="minorHAnsi"/>
          <w:b/>
          <w:bCs/>
          <w:spacing w:val="1"/>
          <w:sz w:val="20"/>
          <w:szCs w:val="20"/>
        </w:rPr>
        <w:t>ku</w:t>
      </w:r>
      <w:r w:rsidRPr="002345A7">
        <w:rPr>
          <w:rFonts w:asciiTheme="minorHAnsi" w:hAnsiTheme="minorHAnsi" w:cstheme="minorHAnsi"/>
          <w:b/>
          <w:bCs/>
          <w:spacing w:val="-3"/>
          <w:sz w:val="20"/>
          <w:szCs w:val="20"/>
        </w:rPr>
        <w:t>m</w:t>
      </w:r>
      <w:r w:rsidRPr="002345A7">
        <w:rPr>
          <w:rFonts w:asciiTheme="minorHAnsi" w:hAnsiTheme="minorHAnsi" w:cstheme="minorHAnsi"/>
          <w:b/>
          <w:bCs/>
          <w:spacing w:val="-1"/>
          <w:sz w:val="20"/>
          <w:szCs w:val="20"/>
        </w:rPr>
        <w:t>e</w:t>
      </w:r>
      <w:r w:rsidRPr="002345A7">
        <w:rPr>
          <w:rFonts w:asciiTheme="minorHAnsi" w:hAnsiTheme="minorHAnsi" w:cstheme="minorHAnsi"/>
          <w:b/>
          <w:bCs/>
          <w:spacing w:val="1"/>
          <w:sz w:val="20"/>
          <w:szCs w:val="20"/>
        </w:rPr>
        <w:t>n</w:t>
      </w:r>
      <w:r w:rsidRPr="002345A7">
        <w:rPr>
          <w:rFonts w:asciiTheme="minorHAnsi" w:hAnsiTheme="minorHAnsi" w:cstheme="minorHAnsi"/>
          <w:b/>
          <w:bCs/>
          <w:sz w:val="20"/>
          <w:szCs w:val="20"/>
        </w:rPr>
        <w:t>ty preukazujúce splnenie  podmienok účasti</w:t>
      </w:r>
      <w:r w:rsidRPr="002345A7">
        <w:rPr>
          <w:rFonts w:asciiTheme="minorHAnsi" w:hAnsiTheme="minorHAnsi" w:cstheme="minorHAnsi"/>
          <w:color w:val="000000" w:themeColor="text1"/>
          <w:sz w:val="20"/>
          <w:szCs w:val="20"/>
        </w:rPr>
        <w:t xml:space="preserve">, ktoré sú definované ako Podmienky účasti v bode </w:t>
      </w:r>
      <w:r w:rsidRPr="002345A7">
        <w:rPr>
          <w:rFonts w:asciiTheme="minorHAnsi" w:hAnsiTheme="minorHAnsi" w:cstheme="minorHAnsi"/>
          <w:bCs/>
          <w:spacing w:val="6"/>
          <w:sz w:val="20"/>
          <w:szCs w:val="20"/>
        </w:rPr>
        <w:t>1</w:t>
      </w:r>
      <w:r w:rsidR="001C75E2">
        <w:rPr>
          <w:rFonts w:asciiTheme="minorHAnsi" w:hAnsiTheme="minorHAnsi" w:cstheme="minorHAnsi"/>
          <w:bCs/>
          <w:spacing w:val="6"/>
          <w:sz w:val="20"/>
          <w:szCs w:val="20"/>
        </w:rPr>
        <w:t>3</w:t>
      </w:r>
      <w:r w:rsidRPr="002345A7">
        <w:rPr>
          <w:rFonts w:asciiTheme="minorHAnsi" w:hAnsiTheme="minorHAnsi" w:cstheme="minorHAnsi"/>
          <w:bCs/>
          <w:spacing w:val="6"/>
          <w:sz w:val="20"/>
          <w:szCs w:val="20"/>
        </w:rPr>
        <w:t xml:space="preserve"> tejto výzvy. </w:t>
      </w:r>
    </w:p>
    <w:p w14:paraId="664F9BDB" w14:textId="77777777" w:rsidR="004923C8" w:rsidRPr="002345A7" w:rsidRDefault="004923C8" w:rsidP="000F0BCF">
      <w:pPr>
        <w:pStyle w:val="Odsekzoznamu"/>
        <w:ind w:left="993" w:right="55" w:hanging="426"/>
        <w:rPr>
          <w:rFonts w:asciiTheme="minorHAnsi" w:hAnsiTheme="minorHAnsi" w:cstheme="minorHAnsi"/>
          <w:sz w:val="20"/>
          <w:szCs w:val="20"/>
        </w:rPr>
      </w:pPr>
    </w:p>
    <w:p w14:paraId="171AFE72" w14:textId="4E889F63" w:rsidR="004923C8" w:rsidRPr="002345A7" w:rsidRDefault="00346F74" w:rsidP="000F0BCF">
      <w:pPr>
        <w:pStyle w:val="Odsekzoznamu"/>
        <w:widowControl/>
        <w:numPr>
          <w:ilvl w:val="0"/>
          <w:numId w:val="35"/>
        </w:numPr>
        <w:ind w:left="993" w:right="55" w:hanging="426"/>
        <w:contextualSpacing w:val="0"/>
        <w:jc w:val="both"/>
        <w:rPr>
          <w:rStyle w:val="normaltextrun"/>
          <w:rFonts w:asciiTheme="minorHAnsi" w:hAnsiTheme="minorHAnsi" w:cstheme="minorHAnsi"/>
          <w:bCs/>
          <w:spacing w:val="-3"/>
          <w:sz w:val="20"/>
          <w:szCs w:val="20"/>
        </w:rPr>
      </w:pPr>
      <w:r w:rsidRPr="002345A7">
        <w:rPr>
          <w:rFonts w:asciiTheme="minorHAnsi" w:hAnsiTheme="minorHAnsi" w:cstheme="minorHAnsi"/>
          <w:b/>
          <w:bCs/>
          <w:spacing w:val="-3"/>
          <w:sz w:val="20"/>
          <w:szCs w:val="20"/>
        </w:rPr>
        <w:t xml:space="preserve">Identifikácia uchádzača a návrh na plnenie </w:t>
      </w:r>
      <w:r w:rsidR="004923C8" w:rsidRPr="002345A7">
        <w:rPr>
          <w:rFonts w:asciiTheme="minorHAnsi" w:hAnsiTheme="minorHAnsi" w:cstheme="minorHAnsi"/>
          <w:b/>
          <w:bCs/>
          <w:spacing w:val="-3"/>
          <w:sz w:val="20"/>
          <w:szCs w:val="20"/>
        </w:rPr>
        <w:t xml:space="preserve">kritérií </w:t>
      </w:r>
      <w:r w:rsidR="004923C8" w:rsidRPr="002345A7">
        <w:rPr>
          <w:rFonts w:asciiTheme="minorHAnsi" w:hAnsiTheme="minorHAnsi" w:cstheme="minorHAnsi"/>
          <w:bCs/>
          <w:spacing w:val="-3"/>
          <w:sz w:val="20"/>
          <w:szCs w:val="20"/>
        </w:rPr>
        <w:t xml:space="preserve">podľa prílohy č. 2 tejto výzvy. </w:t>
      </w:r>
      <w:r w:rsidR="004923C8" w:rsidRPr="002345A7">
        <w:rPr>
          <w:rStyle w:val="normaltextrun"/>
          <w:rFonts w:asciiTheme="minorHAnsi" w:hAnsiTheme="minorHAnsi" w:cstheme="minorHAnsi"/>
          <w:sz w:val="20"/>
          <w:szCs w:val="20"/>
        </w:rPr>
        <w:t xml:space="preserve">Príloha </w:t>
      </w:r>
      <w:r w:rsidR="004923C8" w:rsidRPr="002345A7">
        <w:rPr>
          <w:rStyle w:val="normaltextrun"/>
          <w:rFonts w:asciiTheme="minorHAnsi" w:hAnsiTheme="minorHAnsi" w:cstheme="minorHAnsi"/>
          <w:b/>
          <w:bCs/>
          <w:sz w:val="20"/>
          <w:szCs w:val="20"/>
        </w:rPr>
        <w:t>musí byť podpísaná</w:t>
      </w:r>
      <w:r w:rsidR="004923C8" w:rsidRPr="002345A7">
        <w:rPr>
          <w:rStyle w:val="normaltextrun"/>
          <w:rFonts w:asciiTheme="minorHAnsi" w:hAnsiTheme="minorHAnsi" w:cstheme="minorHAnsi"/>
          <w:sz w:val="20"/>
          <w:szCs w:val="20"/>
        </w:rPr>
        <w:t xml:space="preserve"> osobou oprávnenou konať v mene uchádzača (konateľ alebo osoba ním písomne poverená. </w:t>
      </w:r>
    </w:p>
    <w:p w14:paraId="01A025BF" w14:textId="77777777" w:rsidR="004923C8" w:rsidRPr="002345A7" w:rsidRDefault="004923C8" w:rsidP="000F0BCF">
      <w:pPr>
        <w:ind w:left="993" w:right="55" w:hanging="426"/>
        <w:rPr>
          <w:rFonts w:asciiTheme="minorHAnsi" w:hAnsiTheme="minorHAnsi" w:cstheme="minorHAnsi"/>
          <w:bCs/>
          <w:spacing w:val="-3"/>
          <w:sz w:val="20"/>
          <w:szCs w:val="20"/>
        </w:rPr>
      </w:pPr>
    </w:p>
    <w:p w14:paraId="77D4CB0D" w14:textId="77777777" w:rsidR="004923C8" w:rsidRPr="002345A7" w:rsidRDefault="004923C8" w:rsidP="000F0BCF">
      <w:pPr>
        <w:pStyle w:val="Odsekzoznamu"/>
        <w:widowControl/>
        <w:numPr>
          <w:ilvl w:val="0"/>
          <w:numId w:val="35"/>
        </w:numPr>
        <w:ind w:left="993" w:right="55" w:hanging="426"/>
        <w:contextualSpacing w:val="0"/>
        <w:jc w:val="both"/>
        <w:rPr>
          <w:rFonts w:asciiTheme="minorHAnsi" w:hAnsiTheme="minorHAnsi" w:cstheme="minorHAnsi"/>
          <w:bCs/>
          <w:spacing w:val="-3"/>
          <w:sz w:val="20"/>
          <w:szCs w:val="20"/>
        </w:rPr>
      </w:pPr>
      <w:r w:rsidRPr="002345A7">
        <w:rPr>
          <w:rFonts w:asciiTheme="minorHAnsi" w:hAnsiTheme="minorHAnsi" w:cstheme="minorHAnsi"/>
          <w:b/>
          <w:bCs/>
          <w:spacing w:val="-3"/>
          <w:sz w:val="20"/>
          <w:szCs w:val="20"/>
        </w:rPr>
        <w:t>Vyhlásenia uchádzača</w:t>
      </w:r>
      <w:r w:rsidRPr="002345A7">
        <w:rPr>
          <w:rFonts w:asciiTheme="minorHAnsi" w:hAnsiTheme="minorHAnsi" w:cstheme="minorHAnsi"/>
          <w:bCs/>
          <w:spacing w:val="-3"/>
          <w:sz w:val="20"/>
          <w:szCs w:val="20"/>
        </w:rPr>
        <w:t xml:space="preserve"> podľa prílohy č. 3 tejto výzvy </w:t>
      </w:r>
    </w:p>
    <w:p w14:paraId="397EBA8B" w14:textId="77777777" w:rsidR="004923C8" w:rsidRPr="002345A7" w:rsidRDefault="004923C8" w:rsidP="000F0BCF">
      <w:pPr>
        <w:pStyle w:val="Odsekzoznamu"/>
        <w:ind w:left="993" w:hanging="426"/>
        <w:rPr>
          <w:rFonts w:asciiTheme="minorHAnsi" w:hAnsiTheme="minorHAnsi" w:cstheme="minorHAnsi"/>
          <w:bCs/>
          <w:spacing w:val="-3"/>
          <w:sz w:val="20"/>
          <w:szCs w:val="20"/>
        </w:rPr>
      </w:pPr>
    </w:p>
    <w:p w14:paraId="4DC73F6F" w14:textId="77777777" w:rsidR="004923C8" w:rsidRPr="002345A7" w:rsidRDefault="004923C8" w:rsidP="000F0BCF">
      <w:pPr>
        <w:pStyle w:val="Odsekzoznamu"/>
        <w:widowControl/>
        <w:numPr>
          <w:ilvl w:val="0"/>
          <w:numId w:val="35"/>
        </w:numPr>
        <w:ind w:left="993" w:right="55" w:hanging="426"/>
        <w:contextualSpacing w:val="0"/>
        <w:jc w:val="both"/>
        <w:rPr>
          <w:rStyle w:val="normaltextrun"/>
          <w:rFonts w:asciiTheme="minorHAnsi" w:hAnsiTheme="minorHAnsi" w:cstheme="minorHAnsi"/>
          <w:bCs/>
          <w:spacing w:val="-3"/>
          <w:sz w:val="20"/>
          <w:szCs w:val="20"/>
        </w:rPr>
      </w:pPr>
      <w:r w:rsidRPr="002345A7">
        <w:rPr>
          <w:rFonts w:asciiTheme="minorHAnsi" w:hAnsiTheme="minorHAnsi" w:cstheme="minorHAnsi"/>
          <w:b/>
          <w:spacing w:val="-3"/>
          <w:sz w:val="20"/>
          <w:szCs w:val="20"/>
        </w:rPr>
        <w:t xml:space="preserve">Podpísaný návrh Zmluvy </w:t>
      </w:r>
      <w:r w:rsidRPr="002345A7">
        <w:rPr>
          <w:rFonts w:asciiTheme="minorHAnsi" w:hAnsiTheme="minorHAnsi" w:cstheme="minorHAnsi"/>
          <w:bCs/>
          <w:spacing w:val="-3"/>
          <w:sz w:val="20"/>
          <w:szCs w:val="20"/>
        </w:rPr>
        <w:t xml:space="preserve">podľa prílohy č. 5 tejto výzvy. </w:t>
      </w:r>
      <w:r w:rsidRPr="002345A7">
        <w:rPr>
          <w:rStyle w:val="normaltextrun"/>
          <w:rFonts w:asciiTheme="minorHAnsi" w:hAnsiTheme="minorHAnsi" w:cstheme="minorHAnsi"/>
          <w:sz w:val="20"/>
          <w:szCs w:val="20"/>
        </w:rPr>
        <w:t xml:space="preserve">Uchádzač </w:t>
      </w:r>
      <w:r w:rsidRPr="002345A7">
        <w:rPr>
          <w:rStyle w:val="normaltextrun"/>
          <w:rFonts w:asciiTheme="minorHAnsi" w:hAnsiTheme="minorHAnsi" w:cstheme="minorHAnsi"/>
          <w:b/>
          <w:bCs/>
          <w:sz w:val="20"/>
          <w:szCs w:val="20"/>
        </w:rPr>
        <w:t>vyplní, vytlačí a podpíše</w:t>
      </w:r>
      <w:r w:rsidRPr="002345A7">
        <w:rPr>
          <w:rStyle w:val="normaltextrun"/>
          <w:rFonts w:asciiTheme="minorHAnsi" w:hAnsiTheme="minorHAnsi" w:cstheme="minorHAnsi"/>
          <w:sz w:val="20"/>
          <w:szCs w:val="20"/>
        </w:rPr>
        <w:t xml:space="preserve"> Návrh zmluvy. </w:t>
      </w:r>
      <w:r w:rsidRPr="002345A7">
        <w:rPr>
          <w:rStyle w:val="normaltextrun"/>
          <w:rFonts w:asciiTheme="minorHAnsi" w:hAnsiTheme="minorHAnsi" w:cstheme="minorHAnsi"/>
          <w:b/>
          <w:bCs/>
          <w:sz w:val="20"/>
          <w:szCs w:val="20"/>
        </w:rPr>
        <w:t>Nie je prípustné meniť žiadne ustanovenia zmluvy!</w:t>
      </w:r>
      <w:r w:rsidRPr="002345A7">
        <w:rPr>
          <w:rStyle w:val="normaltextrun"/>
          <w:rFonts w:asciiTheme="minorHAnsi" w:hAnsiTheme="minorHAnsi" w:cstheme="minorHAnsi"/>
          <w:sz w:val="20"/>
          <w:szCs w:val="20"/>
        </w:rPr>
        <w:t xml:space="preserve"> Zmluva </w:t>
      </w:r>
      <w:r w:rsidRPr="002345A7">
        <w:rPr>
          <w:rStyle w:val="normaltextrun"/>
          <w:rFonts w:asciiTheme="minorHAnsi" w:hAnsiTheme="minorHAnsi" w:cstheme="minorHAnsi"/>
          <w:b/>
          <w:bCs/>
          <w:sz w:val="20"/>
          <w:szCs w:val="20"/>
        </w:rPr>
        <w:t>musí byť podpísaná</w:t>
      </w:r>
      <w:r w:rsidRPr="002345A7">
        <w:rPr>
          <w:rStyle w:val="normaltextrun"/>
          <w:rFonts w:asciiTheme="minorHAnsi" w:hAnsiTheme="minorHAnsi" w:cstheme="minorHAnsi"/>
          <w:sz w:val="20"/>
          <w:szCs w:val="20"/>
        </w:rPr>
        <w:t xml:space="preserve"> osobou oprávnenou konať v mene uchádzača (konateľ alebo osoba ním písomne poverená. </w:t>
      </w:r>
    </w:p>
    <w:p w14:paraId="31D8D3B2" w14:textId="77777777" w:rsidR="004923C8" w:rsidRPr="002345A7" w:rsidRDefault="004923C8" w:rsidP="000F0BCF">
      <w:pPr>
        <w:ind w:left="993" w:right="55" w:hanging="426"/>
        <w:rPr>
          <w:rFonts w:asciiTheme="minorHAnsi" w:hAnsiTheme="minorHAnsi" w:cstheme="minorHAnsi"/>
          <w:bCs/>
          <w:spacing w:val="-3"/>
          <w:sz w:val="20"/>
          <w:szCs w:val="20"/>
        </w:rPr>
      </w:pPr>
    </w:p>
    <w:p w14:paraId="7CF9F895" w14:textId="77777777" w:rsidR="004923C8" w:rsidRPr="002345A7" w:rsidRDefault="004923C8" w:rsidP="000F0BCF">
      <w:pPr>
        <w:pStyle w:val="Odsekzoznamu"/>
        <w:widowControl/>
        <w:numPr>
          <w:ilvl w:val="0"/>
          <w:numId w:val="35"/>
        </w:numPr>
        <w:ind w:left="993" w:right="55" w:hanging="426"/>
        <w:contextualSpacing w:val="0"/>
        <w:jc w:val="both"/>
        <w:rPr>
          <w:rFonts w:asciiTheme="minorHAnsi" w:hAnsiTheme="minorHAnsi" w:cstheme="minorHAnsi"/>
          <w:bCs/>
          <w:spacing w:val="-3"/>
          <w:sz w:val="20"/>
          <w:szCs w:val="20"/>
        </w:rPr>
      </w:pPr>
      <w:r w:rsidRPr="002345A7">
        <w:rPr>
          <w:rFonts w:asciiTheme="minorHAnsi" w:hAnsiTheme="minorHAnsi" w:cstheme="minorHAnsi"/>
          <w:b/>
          <w:bCs/>
          <w:spacing w:val="-3"/>
          <w:sz w:val="20"/>
          <w:szCs w:val="20"/>
        </w:rPr>
        <w:t>V prípade</w:t>
      </w:r>
      <w:r w:rsidRPr="002345A7">
        <w:rPr>
          <w:rFonts w:asciiTheme="minorHAnsi" w:hAnsiTheme="minorHAnsi" w:cstheme="minorHAnsi"/>
          <w:bCs/>
          <w:spacing w:val="-3"/>
          <w:sz w:val="20"/>
          <w:szCs w:val="20"/>
        </w:rPr>
        <w:t>, ak právo konať v mene uchádzača majú súčasne viaceré osoby uchádzača, plnú moc pre osobu, ktorá je oprávnená podpisovať ponuku, a ktorá bude konať v mene všetkých osôb uchádzača, ktoré majú právo súčasne konať v mene uchádzača.</w:t>
      </w:r>
    </w:p>
    <w:p w14:paraId="1CC2727A" w14:textId="77777777" w:rsidR="004923C8" w:rsidRPr="002345A7" w:rsidRDefault="004923C8" w:rsidP="000F0BCF">
      <w:pPr>
        <w:ind w:left="993" w:right="55" w:hanging="426"/>
        <w:rPr>
          <w:rFonts w:asciiTheme="minorHAnsi" w:hAnsiTheme="minorHAnsi" w:cstheme="minorHAnsi"/>
          <w:bCs/>
          <w:spacing w:val="-3"/>
          <w:sz w:val="20"/>
          <w:szCs w:val="20"/>
        </w:rPr>
      </w:pPr>
    </w:p>
    <w:p w14:paraId="6AAE8005" w14:textId="100EE0F1" w:rsidR="004923C8" w:rsidRPr="002345A7" w:rsidRDefault="004923C8" w:rsidP="000F0BCF">
      <w:pPr>
        <w:pStyle w:val="Odsekzoznamu"/>
        <w:widowControl/>
        <w:numPr>
          <w:ilvl w:val="0"/>
          <w:numId w:val="35"/>
        </w:numPr>
        <w:ind w:left="993" w:right="55" w:hanging="426"/>
        <w:contextualSpacing w:val="0"/>
        <w:jc w:val="both"/>
        <w:rPr>
          <w:rFonts w:asciiTheme="minorHAnsi" w:hAnsiTheme="minorHAnsi" w:cstheme="minorHAnsi"/>
          <w:bCs/>
          <w:spacing w:val="-3"/>
          <w:sz w:val="20"/>
          <w:szCs w:val="20"/>
        </w:rPr>
      </w:pPr>
      <w:r w:rsidRPr="002345A7">
        <w:rPr>
          <w:rFonts w:asciiTheme="minorHAnsi" w:hAnsiTheme="minorHAnsi" w:cstheme="minorHAnsi"/>
          <w:b/>
          <w:bCs/>
          <w:spacing w:val="-3"/>
          <w:sz w:val="20"/>
          <w:szCs w:val="20"/>
        </w:rPr>
        <w:t>V prípade</w:t>
      </w:r>
      <w:r w:rsidRPr="002345A7">
        <w:rPr>
          <w:rFonts w:asciiTheme="minorHAnsi" w:hAnsiTheme="minorHAnsi" w:cstheme="minorHAnsi"/>
          <w:bCs/>
          <w:spacing w:val="-3"/>
          <w:sz w:val="20"/>
          <w:szCs w:val="20"/>
        </w:rPr>
        <w:t xml:space="preserve"> uchádzača ako skupiny dodávateľov uchádzač predloží Vyhlásenie skupiny dodávateľov podpísané všetkými členmi skupiny dodávateľov alebo osobou/osobami oprávnenými konať v danej veci za každ</w:t>
      </w:r>
      <w:r w:rsidR="00346F74" w:rsidRPr="002345A7">
        <w:rPr>
          <w:rFonts w:asciiTheme="minorHAnsi" w:hAnsiTheme="minorHAnsi" w:cstheme="minorHAnsi"/>
          <w:bCs/>
          <w:spacing w:val="-3"/>
          <w:sz w:val="20"/>
          <w:szCs w:val="20"/>
        </w:rPr>
        <w:t xml:space="preserve">ého člena skupiny dodávateľov, v ktorom vyhlásia, že </w:t>
      </w:r>
      <w:r w:rsidRPr="002345A7">
        <w:rPr>
          <w:rFonts w:asciiTheme="minorHAnsi" w:hAnsiTheme="minorHAnsi" w:cstheme="minorHAnsi"/>
          <w:bCs/>
          <w:spacing w:val="-3"/>
          <w:sz w:val="20"/>
          <w:szCs w:val="20"/>
        </w:rPr>
        <w:t>v prípa</w:t>
      </w:r>
      <w:r w:rsidR="00346F74" w:rsidRPr="002345A7">
        <w:rPr>
          <w:rFonts w:asciiTheme="minorHAnsi" w:hAnsiTheme="minorHAnsi" w:cstheme="minorHAnsi"/>
          <w:bCs/>
          <w:spacing w:val="-3"/>
          <w:sz w:val="20"/>
          <w:szCs w:val="20"/>
        </w:rPr>
        <w:t xml:space="preserve">de prijatia ich ponuky budú </w:t>
      </w:r>
      <w:r w:rsidRPr="002345A7">
        <w:rPr>
          <w:rFonts w:asciiTheme="minorHAnsi" w:hAnsiTheme="minorHAnsi" w:cstheme="minorHAnsi"/>
          <w:bCs/>
          <w:spacing w:val="-3"/>
          <w:sz w:val="20"/>
          <w:szCs w:val="20"/>
        </w:rPr>
        <w:t>spoločne zodpovedať za plnenie zmluvy.</w:t>
      </w:r>
    </w:p>
    <w:p w14:paraId="43722784" w14:textId="77777777" w:rsidR="004923C8" w:rsidRPr="002345A7" w:rsidRDefault="004923C8" w:rsidP="004923C8">
      <w:pPr>
        <w:rPr>
          <w:rFonts w:asciiTheme="minorHAnsi" w:hAnsiTheme="minorHAnsi" w:cstheme="minorHAnsi"/>
          <w:bCs/>
          <w:spacing w:val="-3"/>
          <w:sz w:val="20"/>
          <w:szCs w:val="20"/>
        </w:rPr>
      </w:pPr>
    </w:p>
    <w:p w14:paraId="0D62DBC8" w14:textId="1685FAA5" w:rsidR="004923C8" w:rsidRPr="002345A7" w:rsidRDefault="004923C8" w:rsidP="000F0BCF">
      <w:pPr>
        <w:ind w:left="426"/>
        <w:jc w:val="both"/>
        <w:rPr>
          <w:rFonts w:asciiTheme="minorHAnsi" w:hAnsiTheme="minorHAnsi" w:cstheme="minorHAnsi"/>
          <w:bCs/>
          <w:spacing w:val="-3"/>
          <w:sz w:val="20"/>
          <w:szCs w:val="20"/>
        </w:rPr>
      </w:pPr>
      <w:r w:rsidRPr="002345A7">
        <w:rPr>
          <w:rFonts w:asciiTheme="minorHAnsi" w:hAnsiTheme="minorHAnsi" w:cstheme="minorHAnsi"/>
          <w:bCs/>
          <w:spacing w:val="-3"/>
          <w:sz w:val="20"/>
          <w:szCs w:val="20"/>
        </w:rPr>
        <w:t xml:space="preserve">Vytlačené a podpísané dokumenty je potrebné </w:t>
      </w:r>
      <w:proofErr w:type="spellStart"/>
      <w:r w:rsidRPr="002345A7">
        <w:rPr>
          <w:rFonts w:asciiTheme="minorHAnsi" w:hAnsiTheme="minorHAnsi" w:cstheme="minorHAnsi"/>
          <w:bCs/>
          <w:spacing w:val="-3"/>
          <w:sz w:val="20"/>
          <w:szCs w:val="20"/>
        </w:rPr>
        <w:t>oscanovať</w:t>
      </w:r>
      <w:proofErr w:type="spellEnd"/>
      <w:r w:rsidRPr="002345A7">
        <w:rPr>
          <w:rFonts w:asciiTheme="minorHAnsi" w:hAnsiTheme="minorHAnsi" w:cstheme="minorHAnsi"/>
          <w:bCs/>
          <w:spacing w:val="-3"/>
          <w:sz w:val="20"/>
          <w:szCs w:val="20"/>
        </w:rPr>
        <w:t xml:space="preserve"> a zaslať vyhlasovateľovi elektronicky alebo zaslať originály poštou na adresu vyhlasovateľa podľa bodu </w:t>
      </w:r>
      <w:r w:rsidR="001C75E2">
        <w:rPr>
          <w:rFonts w:asciiTheme="minorHAnsi" w:hAnsiTheme="minorHAnsi" w:cstheme="minorHAnsi"/>
          <w:bCs/>
          <w:spacing w:val="-3"/>
          <w:sz w:val="20"/>
          <w:szCs w:val="20"/>
        </w:rPr>
        <w:t>10</w:t>
      </w:r>
      <w:r w:rsidRPr="002345A7">
        <w:rPr>
          <w:rFonts w:asciiTheme="minorHAnsi" w:hAnsiTheme="minorHAnsi" w:cstheme="minorHAnsi"/>
          <w:bCs/>
          <w:spacing w:val="-3"/>
          <w:sz w:val="20"/>
          <w:szCs w:val="20"/>
        </w:rPr>
        <w:t xml:space="preserve"> tejto výzvy.</w:t>
      </w:r>
    </w:p>
    <w:p w14:paraId="62262C5B" w14:textId="77777777" w:rsidR="004923C8" w:rsidRPr="002345A7" w:rsidRDefault="004923C8" w:rsidP="004923C8">
      <w:pPr>
        <w:pStyle w:val="Odsekzoznamu"/>
        <w:ind w:left="1364" w:right="55"/>
        <w:rPr>
          <w:rFonts w:asciiTheme="minorHAnsi" w:hAnsiTheme="minorHAnsi" w:cstheme="minorHAnsi"/>
          <w:bCs/>
          <w:spacing w:val="-3"/>
          <w:sz w:val="20"/>
          <w:szCs w:val="20"/>
        </w:rPr>
      </w:pPr>
    </w:p>
    <w:p w14:paraId="6D808243"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 xml:space="preserve">Doručovanie ponúk: </w:t>
      </w:r>
    </w:p>
    <w:p w14:paraId="7612310F" w14:textId="77777777" w:rsidR="004923C8" w:rsidRPr="002345A7" w:rsidRDefault="004923C8" w:rsidP="004923C8">
      <w:pPr>
        <w:pStyle w:val="Odsekzoznamu"/>
        <w:ind w:left="426"/>
        <w:rPr>
          <w:rFonts w:asciiTheme="minorHAnsi" w:hAnsiTheme="minorHAnsi" w:cstheme="minorHAnsi"/>
          <w:b/>
          <w:sz w:val="20"/>
          <w:szCs w:val="20"/>
        </w:rPr>
      </w:pPr>
    </w:p>
    <w:p w14:paraId="61FB5162" w14:textId="41F1764B" w:rsidR="004923C8" w:rsidRPr="00432412" w:rsidRDefault="004923C8" w:rsidP="002345A7">
      <w:pPr>
        <w:pStyle w:val="Odsekzoznamu"/>
        <w:ind w:left="426"/>
        <w:rPr>
          <w:rFonts w:asciiTheme="minorHAnsi" w:hAnsiTheme="minorHAnsi" w:cstheme="minorHAnsi"/>
          <w:bCs/>
          <w:sz w:val="20"/>
          <w:szCs w:val="20"/>
          <w:u w:val="single"/>
        </w:rPr>
      </w:pPr>
      <w:r w:rsidRPr="002345A7">
        <w:rPr>
          <w:rFonts w:asciiTheme="minorHAnsi" w:hAnsiTheme="minorHAnsi" w:cstheme="minorHAnsi"/>
          <w:b/>
          <w:sz w:val="20"/>
          <w:szCs w:val="20"/>
        </w:rPr>
        <w:t xml:space="preserve">Ponuky sa predkladajú elektronicky: </w:t>
      </w:r>
      <w:r w:rsidR="0031289A" w:rsidRPr="00432412">
        <w:rPr>
          <w:rFonts w:asciiTheme="minorHAnsi" w:hAnsiTheme="minorHAnsi" w:cstheme="minorHAnsi"/>
          <w:bCs/>
          <w:sz w:val="20"/>
          <w:szCs w:val="20"/>
          <w:u w:val="single"/>
        </w:rPr>
        <w:t>info@tendergroup.sk</w:t>
      </w:r>
    </w:p>
    <w:p w14:paraId="73EA2F54" w14:textId="18C6434C" w:rsidR="004923C8" w:rsidRPr="002345A7" w:rsidRDefault="004923C8" w:rsidP="002345A7">
      <w:pPr>
        <w:ind w:firstLine="426"/>
        <w:rPr>
          <w:rFonts w:asciiTheme="minorHAnsi" w:hAnsiTheme="minorHAnsi" w:cstheme="minorHAnsi"/>
          <w:bCs/>
          <w:sz w:val="20"/>
          <w:szCs w:val="20"/>
        </w:rPr>
      </w:pPr>
      <w:r w:rsidRPr="002345A7">
        <w:rPr>
          <w:rFonts w:asciiTheme="minorHAnsi" w:hAnsiTheme="minorHAnsi" w:cstheme="minorHAnsi"/>
          <w:bCs/>
          <w:sz w:val="20"/>
          <w:szCs w:val="20"/>
        </w:rPr>
        <w:t xml:space="preserve">alebo </w:t>
      </w:r>
    </w:p>
    <w:p w14:paraId="7A26B195" w14:textId="77777777" w:rsidR="004923C8" w:rsidRPr="00432412" w:rsidRDefault="004923C8" w:rsidP="004923C8">
      <w:pPr>
        <w:tabs>
          <w:tab w:val="left" w:pos="142"/>
        </w:tabs>
        <w:spacing w:line="240" w:lineRule="atLeast"/>
        <w:ind w:left="426"/>
        <w:jc w:val="both"/>
        <w:rPr>
          <w:rFonts w:asciiTheme="minorHAnsi" w:hAnsiTheme="minorHAnsi" w:cstheme="minorHAnsi"/>
          <w:sz w:val="20"/>
          <w:szCs w:val="20"/>
          <w:u w:val="single"/>
        </w:rPr>
      </w:pPr>
      <w:r w:rsidRPr="002345A7">
        <w:rPr>
          <w:rFonts w:asciiTheme="minorHAnsi" w:hAnsiTheme="minorHAnsi" w:cstheme="minorHAnsi"/>
          <w:b/>
          <w:sz w:val="20"/>
          <w:szCs w:val="20"/>
        </w:rPr>
        <w:t>Osobne, alebo poštou na adresu</w:t>
      </w:r>
      <w:r w:rsidRPr="002345A7">
        <w:rPr>
          <w:rFonts w:asciiTheme="minorHAnsi" w:hAnsiTheme="minorHAnsi" w:cstheme="minorHAnsi"/>
          <w:bCs/>
          <w:sz w:val="20"/>
          <w:szCs w:val="20"/>
        </w:rPr>
        <w:t xml:space="preserve">: </w:t>
      </w:r>
      <w:proofErr w:type="spellStart"/>
      <w:r w:rsidRPr="00432412">
        <w:rPr>
          <w:rFonts w:asciiTheme="minorHAnsi" w:hAnsiTheme="minorHAnsi" w:cstheme="minorHAnsi"/>
          <w:sz w:val="20"/>
          <w:szCs w:val="20"/>
          <w:u w:val="single"/>
        </w:rPr>
        <w:t>Asseco</w:t>
      </w:r>
      <w:proofErr w:type="spellEnd"/>
      <w:r w:rsidRPr="00432412">
        <w:rPr>
          <w:rFonts w:asciiTheme="minorHAnsi" w:hAnsiTheme="minorHAnsi" w:cstheme="minorHAnsi"/>
          <w:sz w:val="20"/>
          <w:szCs w:val="20"/>
          <w:u w:val="single"/>
        </w:rPr>
        <w:t xml:space="preserve"> Solutions, a.s., </w:t>
      </w:r>
      <w:proofErr w:type="spellStart"/>
      <w:r w:rsidRPr="00432412">
        <w:rPr>
          <w:rFonts w:asciiTheme="minorHAnsi" w:hAnsiTheme="minorHAnsi" w:cstheme="minorHAnsi"/>
          <w:sz w:val="20"/>
          <w:szCs w:val="20"/>
          <w:u w:val="single"/>
        </w:rPr>
        <w:t>Galvaniho</w:t>
      </w:r>
      <w:proofErr w:type="spellEnd"/>
      <w:r w:rsidRPr="00432412">
        <w:rPr>
          <w:rFonts w:asciiTheme="minorHAnsi" w:hAnsiTheme="minorHAnsi" w:cstheme="minorHAnsi"/>
          <w:sz w:val="20"/>
          <w:szCs w:val="20"/>
          <w:u w:val="single"/>
        </w:rPr>
        <w:t xml:space="preserve"> 19045/19, 821 04 Bratislava</w:t>
      </w:r>
    </w:p>
    <w:p w14:paraId="3977A77A" w14:textId="77777777" w:rsidR="004923C8" w:rsidRPr="002345A7" w:rsidRDefault="004923C8" w:rsidP="004923C8">
      <w:pPr>
        <w:pStyle w:val="Odsekzoznamu"/>
        <w:ind w:left="426"/>
        <w:rPr>
          <w:rFonts w:asciiTheme="minorHAnsi" w:hAnsiTheme="minorHAnsi" w:cstheme="minorHAnsi"/>
          <w:b/>
          <w:sz w:val="20"/>
          <w:szCs w:val="20"/>
        </w:rPr>
      </w:pPr>
    </w:p>
    <w:p w14:paraId="3E60C105" w14:textId="797416C1" w:rsidR="004923C8" w:rsidRPr="002345A7" w:rsidRDefault="004923C8" w:rsidP="004923C8">
      <w:pPr>
        <w:pStyle w:val="paragraph"/>
        <w:spacing w:before="0" w:beforeAutospacing="0" w:after="0" w:afterAutospacing="0"/>
        <w:ind w:left="426"/>
        <w:jc w:val="both"/>
        <w:textAlignment w:val="baseline"/>
        <w:rPr>
          <w:rFonts w:asciiTheme="minorHAnsi" w:hAnsiTheme="minorHAnsi" w:cstheme="minorHAnsi"/>
          <w:sz w:val="20"/>
          <w:szCs w:val="20"/>
        </w:rPr>
      </w:pPr>
      <w:r w:rsidRPr="002345A7">
        <w:rPr>
          <w:rFonts w:asciiTheme="minorHAnsi" w:hAnsiTheme="minorHAnsi" w:cstheme="minorHAnsi"/>
          <w:sz w:val="20"/>
          <w:szCs w:val="20"/>
        </w:rPr>
        <w:t>Osobne predloženú ponuku je potrebné zreteľne označiť</w:t>
      </w:r>
      <w:r w:rsidR="000F0BCF" w:rsidRPr="002345A7">
        <w:rPr>
          <w:rFonts w:asciiTheme="minorHAnsi" w:hAnsiTheme="minorHAnsi" w:cstheme="minorHAnsi"/>
          <w:sz w:val="20"/>
          <w:szCs w:val="20"/>
        </w:rPr>
        <w:t>:</w:t>
      </w:r>
      <w:r w:rsidRPr="002345A7">
        <w:rPr>
          <w:rFonts w:asciiTheme="minorHAnsi" w:hAnsiTheme="minorHAnsi" w:cstheme="minorHAnsi"/>
          <w:sz w:val="20"/>
          <w:szCs w:val="20"/>
        </w:rPr>
        <w:t xml:space="preserve"> „SÚŤAŽ – </w:t>
      </w:r>
      <w:r w:rsidR="00A76C0F">
        <w:rPr>
          <w:rFonts w:asciiTheme="minorHAnsi" w:hAnsiTheme="minorHAnsi" w:cstheme="minorHAnsi"/>
          <w:sz w:val="20"/>
          <w:szCs w:val="20"/>
        </w:rPr>
        <w:t>Výpočtová technika</w:t>
      </w:r>
      <w:r w:rsidRPr="002345A7">
        <w:rPr>
          <w:rFonts w:asciiTheme="minorHAnsi" w:hAnsiTheme="minorHAnsi" w:cstheme="minorHAnsi"/>
          <w:sz w:val="20"/>
          <w:szCs w:val="20"/>
        </w:rPr>
        <w:t xml:space="preserve">  – NEOTVÁRAŤ!“ </w:t>
      </w:r>
    </w:p>
    <w:p w14:paraId="20D9C485" w14:textId="77777777" w:rsidR="004923C8" w:rsidRPr="002345A7" w:rsidRDefault="004923C8" w:rsidP="004923C8">
      <w:pPr>
        <w:pStyle w:val="paragraph"/>
        <w:spacing w:before="0" w:beforeAutospacing="0" w:after="0" w:afterAutospacing="0"/>
        <w:ind w:left="426"/>
        <w:jc w:val="both"/>
        <w:textAlignment w:val="baseline"/>
        <w:rPr>
          <w:rFonts w:asciiTheme="minorHAnsi" w:hAnsiTheme="minorHAnsi" w:cstheme="minorHAnsi"/>
          <w:sz w:val="20"/>
          <w:szCs w:val="20"/>
        </w:rPr>
      </w:pPr>
      <w:r w:rsidRPr="002345A7">
        <w:rPr>
          <w:rFonts w:asciiTheme="minorHAnsi" w:hAnsiTheme="minorHAnsi" w:cstheme="minorHAnsi"/>
          <w:sz w:val="20"/>
          <w:szCs w:val="20"/>
        </w:rPr>
        <w:t>Ponuku je možné doručiť elektronicky, poštou alebo osobne na vyššie uvedenú adresu. V prípade osobného doručenia v pracovných dňoch od 8:00 hod. do 15:00 hod. </w:t>
      </w:r>
    </w:p>
    <w:p w14:paraId="1CD9848E" w14:textId="01720402" w:rsidR="004923C8" w:rsidRPr="002345A7" w:rsidRDefault="004923C8" w:rsidP="004923C8">
      <w:pPr>
        <w:pStyle w:val="Default"/>
        <w:rPr>
          <w:rFonts w:asciiTheme="minorHAnsi" w:hAnsiTheme="minorHAnsi" w:cstheme="minorHAnsi"/>
          <w:sz w:val="20"/>
          <w:szCs w:val="20"/>
        </w:rPr>
      </w:pPr>
    </w:p>
    <w:p w14:paraId="5FBF0264"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 xml:space="preserve">Lehota na predkladanie ponúk </w:t>
      </w:r>
    </w:p>
    <w:p w14:paraId="3DCBA91E" w14:textId="4544E381" w:rsidR="004923C8" w:rsidRPr="002345A7" w:rsidRDefault="004923C8" w:rsidP="004923C8">
      <w:pPr>
        <w:pStyle w:val="Default"/>
        <w:ind w:firstLine="426"/>
        <w:rPr>
          <w:rFonts w:asciiTheme="minorHAnsi" w:hAnsiTheme="minorHAnsi" w:cstheme="minorHAnsi"/>
          <w:b/>
          <w:bCs/>
          <w:sz w:val="20"/>
          <w:szCs w:val="20"/>
        </w:rPr>
      </w:pPr>
      <w:r w:rsidRPr="002345A7">
        <w:rPr>
          <w:rFonts w:asciiTheme="minorHAnsi" w:hAnsiTheme="minorHAnsi" w:cstheme="minorHAnsi"/>
          <w:sz w:val="20"/>
          <w:szCs w:val="20"/>
        </w:rPr>
        <w:lastRenderedPageBreak/>
        <w:t xml:space="preserve">Lehota na predkladanie ponúk: </w:t>
      </w:r>
      <w:r w:rsidR="00866098" w:rsidRPr="00152D28">
        <w:rPr>
          <w:rFonts w:asciiTheme="minorHAnsi" w:hAnsiTheme="minorHAnsi" w:cstheme="minorHAnsi"/>
          <w:b/>
          <w:bCs/>
          <w:sz w:val="20"/>
          <w:szCs w:val="20"/>
          <w:u w:val="single"/>
        </w:rPr>
        <w:t>11</w:t>
      </w:r>
      <w:r w:rsidR="0031289A" w:rsidRPr="00152D28">
        <w:rPr>
          <w:rFonts w:asciiTheme="minorHAnsi" w:hAnsiTheme="minorHAnsi" w:cstheme="minorHAnsi"/>
          <w:b/>
          <w:bCs/>
          <w:sz w:val="20"/>
          <w:szCs w:val="20"/>
          <w:u w:val="single"/>
        </w:rPr>
        <w:t>.1</w:t>
      </w:r>
      <w:r w:rsidR="00866098" w:rsidRPr="00152D28">
        <w:rPr>
          <w:rFonts w:asciiTheme="minorHAnsi" w:hAnsiTheme="minorHAnsi" w:cstheme="minorHAnsi"/>
          <w:b/>
          <w:bCs/>
          <w:sz w:val="20"/>
          <w:szCs w:val="20"/>
          <w:u w:val="single"/>
        </w:rPr>
        <w:t>1</w:t>
      </w:r>
      <w:r w:rsidR="0031289A" w:rsidRPr="00152D28">
        <w:rPr>
          <w:rFonts w:asciiTheme="minorHAnsi" w:hAnsiTheme="minorHAnsi" w:cstheme="minorHAnsi"/>
          <w:b/>
          <w:bCs/>
          <w:sz w:val="20"/>
          <w:szCs w:val="20"/>
          <w:u w:val="single"/>
        </w:rPr>
        <w:t>.</w:t>
      </w:r>
      <w:r w:rsidRPr="00152D28">
        <w:rPr>
          <w:rFonts w:asciiTheme="minorHAnsi" w:hAnsiTheme="minorHAnsi" w:cstheme="minorHAnsi"/>
          <w:b/>
          <w:bCs/>
          <w:sz w:val="20"/>
          <w:szCs w:val="20"/>
          <w:u w:val="single"/>
        </w:rPr>
        <w:t>2022 do 10:00 hod.</w:t>
      </w:r>
    </w:p>
    <w:p w14:paraId="7CC53B39" w14:textId="3FC9B383" w:rsidR="004923C8" w:rsidRPr="002345A7" w:rsidRDefault="004923C8" w:rsidP="004923C8">
      <w:pPr>
        <w:rPr>
          <w:rFonts w:asciiTheme="minorHAnsi" w:hAnsiTheme="minorHAnsi" w:cstheme="minorHAnsi"/>
          <w:b/>
          <w:sz w:val="20"/>
          <w:szCs w:val="20"/>
        </w:rPr>
      </w:pPr>
    </w:p>
    <w:p w14:paraId="357DF7F6"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Kritériá na vyhodnotenie ponúk</w:t>
      </w:r>
    </w:p>
    <w:p w14:paraId="3C9E74C1" w14:textId="77777777" w:rsidR="004923C8" w:rsidRPr="002345A7" w:rsidRDefault="004923C8" w:rsidP="004923C8">
      <w:pPr>
        <w:ind w:firstLine="426"/>
        <w:rPr>
          <w:rFonts w:asciiTheme="minorHAnsi" w:hAnsiTheme="minorHAnsi" w:cstheme="minorHAnsi"/>
          <w:sz w:val="20"/>
          <w:szCs w:val="20"/>
        </w:rPr>
      </w:pPr>
      <w:r w:rsidRPr="002345A7">
        <w:rPr>
          <w:rFonts w:asciiTheme="minorHAnsi" w:hAnsiTheme="minorHAnsi" w:cstheme="minorHAnsi"/>
          <w:sz w:val="20"/>
          <w:szCs w:val="20"/>
        </w:rPr>
        <w:t xml:space="preserve">Vyhlasovateľ stanovil kritérium na vyhodnotenie ponúk: </w:t>
      </w:r>
    </w:p>
    <w:p w14:paraId="24963F8E" w14:textId="4F3B95DA" w:rsidR="004923C8" w:rsidRPr="002345A7" w:rsidRDefault="004923C8" w:rsidP="004923C8">
      <w:pPr>
        <w:jc w:val="both"/>
        <w:rPr>
          <w:rFonts w:asciiTheme="minorHAnsi" w:hAnsiTheme="minorHAnsi" w:cstheme="minorHAnsi"/>
          <w:bCs/>
          <w:spacing w:val="-3"/>
          <w:sz w:val="20"/>
          <w:szCs w:val="20"/>
        </w:rPr>
      </w:pPr>
    </w:p>
    <w:p w14:paraId="00D7B20F" w14:textId="77777777" w:rsidR="004923C8" w:rsidRPr="002345A7" w:rsidRDefault="004923C8" w:rsidP="004923C8">
      <w:pPr>
        <w:pStyle w:val="Zkladntext"/>
        <w:ind w:left="426"/>
        <w:jc w:val="both"/>
        <w:rPr>
          <w:rFonts w:asciiTheme="minorHAnsi" w:hAnsiTheme="minorHAnsi" w:cstheme="minorHAnsi"/>
          <w:sz w:val="20"/>
          <w:szCs w:val="20"/>
        </w:rPr>
      </w:pPr>
      <w:r w:rsidRPr="002345A7">
        <w:rPr>
          <w:rFonts w:asciiTheme="minorHAnsi" w:hAnsiTheme="minorHAnsi" w:cstheme="minorHAnsi"/>
          <w:b/>
          <w:sz w:val="20"/>
          <w:szCs w:val="20"/>
        </w:rPr>
        <w:t xml:space="preserve">Najnižšia celková cena za celý predmet zákazky v EUR bez DPH  </w:t>
      </w:r>
      <w:r w:rsidRPr="002345A7">
        <w:rPr>
          <w:rFonts w:asciiTheme="minorHAnsi" w:hAnsiTheme="minorHAnsi" w:cstheme="minorHAnsi"/>
          <w:sz w:val="20"/>
          <w:szCs w:val="20"/>
        </w:rPr>
        <w:t xml:space="preserve">(v prípade </w:t>
      </w:r>
      <w:proofErr w:type="spellStart"/>
      <w:r w:rsidRPr="002345A7">
        <w:rPr>
          <w:rFonts w:asciiTheme="minorHAnsi" w:hAnsiTheme="minorHAnsi" w:cstheme="minorHAnsi"/>
          <w:sz w:val="20"/>
          <w:szCs w:val="20"/>
        </w:rPr>
        <w:t>neplátcu</w:t>
      </w:r>
      <w:proofErr w:type="spellEnd"/>
      <w:r w:rsidRPr="002345A7">
        <w:rPr>
          <w:rFonts w:asciiTheme="minorHAnsi" w:hAnsiTheme="minorHAnsi" w:cstheme="minorHAnsi"/>
          <w:sz w:val="20"/>
          <w:szCs w:val="20"/>
        </w:rPr>
        <w:t xml:space="preserve"> DPH konečná, celková cena predmetu zákazky).</w:t>
      </w:r>
    </w:p>
    <w:p w14:paraId="6DD69BA6" w14:textId="77777777" w:rsidR="004923C8" w:rsidRPr="002345A7" w:rsidRDefault="004923C8" w:rsidP="004923C8">
      <w:pPr>
        <w:ind w:firstLine="426"/>
        <w:rPr>
          <w:rFonts w:asciiTheme="minorHAnsi" w:hAnsiTheme="minorHAnsi" w:cstheme="minorHAnsi"/>
          <w:b/>
          <w:sz w:val="20"/>
          <w:szCs w:val="20"/>
        </w:rPr>
      </w:pPr>
    </w:p>
    <w:p w14:paraId="5D1E23F8" w14:textId="1813BFC6" w:rsidR="004923C8" w:rsidRPr="002345A7" w:rsidRDefault="004923C8" w:rsidP="00346F74">
      <w:pPr>
        <w:pStyle w:val="Odsekzoznamu"/>
        <w:ind w:left="426"/>
        <w:jc w:val="both"/>
        <w:rPr>
          <w:rFonts w:asciiTheme="minorHAnsi" w:hAnsiTheme="minorHAnsi" w:cstheme="minorHAnsi"/>
          <w:sz w:val="20"/>
          <w:szCs w:val="20"/>
        </w:rPr>
      </w:pPr>
      <w:r w:rsidRPr="002345A7">
        <w:rPr>
          <w:rFonts w:asciiTheme="minorHAnsi" w:hAnsiTheme="minorHAnsi" w:cstheme="minorHAnsi"/>
          <w:sz w:val="20"/>
          <w:szCs w:val="20"/>
        </w:rPr>
        <w:t xml:space="preserve">Návrh na plnenie kritéria, ktorým je celková cena v EUR bez </w:t>
      </w:r>
      <w:r w:rsidR="00346F74" w:rsidRPr="002345A7">
        <w:rPr>
          <w:rFonts w:asciiTheme="minorHAnsi" w:hAnsiTheme="minorHAnsi" w:cstheme="minorHAnsi"/>
          <w:sz w:val="20"/>
          <w:szCs w:val="20"/>
        </w:rPr>
        <w:t xml:space="preserve">DPH </w:t>
      </w:r>
      <w:r w:rsidRPr="002345A7">
        <w:rPr>
          <w:rFonts w:asciiTheme="minorHAnsi" w:hAnsiTheme="minorHAnsi" w:cstheme="minorHAnsi"/>
          <w:sz w:val="20"/>
          <w:szCs w:val="20"/>
        </w:rPr>
        <w:t>za celý predmet zákazky  záujemca stanoví v návrhu na plnenie kritérií v Identifikácií a návrhu na plnenie kritérií (príloha č.2 tejto výzvy).</w:t>
      </w:r>
    </w:p>
    <w:p w14:paraId="62FAACBC" w14:textId="23B816F3" w:rsidR="004923C8" w:rsidRPr="002345A7" w:rsidRDefault="004923C8" w:rsidP="00346F74">
      <w:pPr>
        <w:jc w:val="both"/>
        <w:rPr>
          <w:rFonts w:asciiTheme="minorHAnsi" w:hAnsiTheme="minorHAnsi" w:cstheme="minorHAnsi"/>
          <w:b/>
          <w:sz w:val="20"/>
          <w:szCs w:val="20"/>
        </w:rPr>
      </w:pPr>
    </w:p>
    <w:p w14:paraId="45C196F7" w14:textId="77777777" w:rsidR="004923C8" w:rsidRPr="002345A7" w:rsidRDefault="004923C8" w:rsidP="004923C8">
      <w:pPr>
        <w:ind w:firstLine="426"/>
        <w:rPr>
          <w:rFonts w:asciiTheme="minorHAnsi" w:hAnsiTheme="minorHAnsi" w:cstheme="minorHAnsi"/>
          <w:b/>
          <w:sz w:val="20"/>
          <w:szCs w:val="20"/>
        </w:rPr>
      </w:pPr>
      <w:r w:rsidRPr="002345A7">
        <w:rPr>
          <w:rFonts w:asciiTheme="minorHAnsi" w:hAnsiTheme="minorHAnsi" w:cstheme="minorHAnsi"/>
          <w:b/>
          <w:sz w:val="20"/>
          <w:szCs w:val="20"/>
        </w:rPr>
        <w:t>Pravidlá pre uplatnenie a spôsob vyhodnotenia kritéria sú nasledujúce:</w:t>
      </w:r>
    </w:p>
    <w:p w14:paraId="2EC9666F" w14:textId="21E940C9" w:rsidR="004923C8" w:rsidRPr="002345A7" w:rsidRDefault="004923C8" w:rsidP="004923C8">
      <w:pPr>
        <w:ind w:left="426"/>
        <w:jc w:val="both"/>
        <w:rPr>
          <w:rFonts w:asciiTheme="minorHAnsi" w:hAnsiTheme="minorHAnsi" w:cstheme="minorHAnsi"/>
          <w:b/>
          <w:sz w:val="20"/>
          <w:szCs w:val="20"/>
        </w:rPr>
      </w:pPr>
      <w:r w:rsidRPr="002345A7">
        <w:rPr>
          <w:rFonts w:asciiTheme="minorHAnsi" w:hAnsiTheme="minorHAnsi" w:cstheme="minorHAnsi"/>
          <w:sz w:val="20"/>
          <w:szCs w:val="20"/>
        </w:rPr>
        <w:t>Úspešným bude ten uchádzač, ktorý predlo</w:t>
      </w:r>
      <w:r w:rsidR="00346F74" w:rsidRPr="002345A7">
        <w:rPr>
          <w:rFonts w:asciiTheme="minorHAnsi" w:hAnsiTheme="minorHAnsi" w:cstheme="minorHAnsi"/>
          <w:sz w:val="20"/>
          <w:szCs w:val="20"/>
        </w:rPr>
        <w:t xml:space="preserve">žil návrh s najnižšou celkovou </w:t>
      </w:r>
      <w:r w:rsidRPr="002345A7">
        <w:rPr>
          <w:rFonts w:asciiTheme="minorHAnsi" w:hAnsiTheme="minorHAnsi" w:cstheme="minorHAnsi"/>
          <w:sz w:val="20"/>
          <w:szCs w:val="20"/>
        </w:rPr>
        <w:t xml:space="preserve">cenou v eur bez DPH za celý predmet zákazky. </w:t>
      </w:r>
    </w:p>
    <w:p w14:paraId="5C5836A7" w14:textId="60987DFE" w:rsidR="004923C8" w:rsidRPr="002345A7" w:rsidRDefault="004923C8" w:rsidP="002345A7">
      <w:pPr>
        <w:rPr>
          <w:rFonts w:asciiTheme="minorHAnsi" w:hAnsiTheme="minorHAnsi" w:cstheme="minorHAnsi"/>
          <w:b/>
          <w:sz w:val="20"/>
          <w:szCs w:val="20"/>
        </w:rPr>
      </w:pPr>
    </w:p>
    <w:p w14:paraId="3F358301" w14:textId="77777777" w:rsidR="004923C8" w:rsidRPr="002345A7" w:rsidRDefault="004923C8" w:rsidP="004923C8">
      <w:pPr>
        <w:pStyle w:val="Odsekzoznamu"/>
        <w:widowControl/>
        <w:numPr>
          <w:ilvl w:val="0"/>
          <w:numId w:val="34"/>
        </w:numPr>
        <w:ind w:left="426" w:hanging="426"/>
        <w:contextualSpacing w:val="0"/>
        <w:jc w:val="both"/>
        <w:rPr>
          <w:rFonts w:asciiTheme="minorHAnsi" w:hAnsiTheme="minorHAnsi" w:cstheme="minorHAnsi"/>
          <w:b/>
          <w:sz w:val="20"/>
          <w:szCs w:val="20"/>
        </w:rPr>
      </w:pPr>
      <w:r w:rsidRPr="002345A7">
        <w:rPr>
          <w:rFonts w:asciiTheme="minorHAnsi" w:hAnsiTheme="minorHAnsi" w:cstheme="minorHAnsi"/>
          <w:b/>
          <w:sz w:val="20"/>
          <w:szCs w:val="20"/>
        </w:rPr>
        <w:t>Podmienky účasti</w:t>
      </w:r>
    </w:p>
    <w:p w14:paraId="02EF8B25" w14:textId="77777777" w:rsidR="004923C8" w:rsidRPr="002345A7" w:rsidRDefault="004923C8" w:rsidP="004923C8">
      <w:pPr>
        <w:pStyle w:val="slovannadpisZsnH"/>
        <w:rPr>
          <w:rFonts w:asciiTheme="minorHAnsi" w:hAnsiTheme="minorHAnsi" w:cstheme="minorHAnsi"/>
          <w:sz w:val="20"/>
          <w:szCs w:val="20"/>
        </w:rPr>
      </w:pPr>
      <w:r w:rsidRPr="002345A7">
        <w:rPr>
          <w:rFonts w:asciiTheme="minorHAnsi" w:hAnsiTheme="minorHAnsi" w:cstheme="minorHAnsi"/>
          <w:sz w:val="20"/>
          <w:szCs w:val="20"/>
        </w:rPr>
        <w:t>Informácie a formálne náležitosti nevyhnutné na splnenie podmienok účasti týkajúce sa:</w:t>
      </w:r>
    </w:p>
    <w:p w14:paraId="3AB9AC62" w14:textId="77777777" w:rsidR="004923C8" w:rsidRPr="002345A7" w:rsidRDefault="004923C8" w:rsidP="004923C8">
      <w:pPr>
        <w:pStyle w:val="slovannadpisZsnH"/>
        <w:rPr>
          <w:rFonts w:asciiTheme="minorHAnsi" w:hAnsiTheme="minorHAnsi" w:cstheme="minorHAnsi"/>
          <w:sz w:val="20"/>
          <w:szCs w:val="20"/>
        </w:rPr>
      </w:pPr>
    </w:p>
    <w:p w14:paraId="00171050" w14:textId="77777777" w:rsidR="004923C8" w:rsidRPr="002345A7" w:rsidRDefault="004923C8" w:rsidP="004923C8">
      <w:pPr>
        <w:pStyle w:val="slovannadpisZsnH"/>
        <w:rPr>
          <w:rFonts w:asciiTheme="minorHAnsi" w:hAnsiTheme="minorHAnsi" w:cstheme="minorHAnsi"/>
          <w:b/>
          <w:sz w:val="20"/>
          <w:szCs w:val="20"/>
        </w:rPr>
      </w:pPr>
      <w:r w:rsidRPr="002345A7">
        <w:rPr>
          <w:rFonts w:asciiTheme="minorHAnsi" w:hAnsiTheme="minorHAnsi" w:cstheme="minorHAnsi"/>
          <w:sz w:val="20"/>
          <w:szCs w:val="20"/>
        </w:rPr>
        <w:t>Osobného postavenia</w:t>
      </w:r>
      <w:r w:rsidRPr="002345A7">
        <w:rPr>
          <w:rFonts w:asciiTheme="minorHAnsi" w:hAnsiTheme="minorHAnsi" w:cstheme="minorHAnsi"/>
          <w:b/>
          <w:sz w:val="20"/>
          <w:szCs w:val="20"/>
        </w:rPr>
        <w:t>:</w:t>
      </w:r>
    </w:p>
    <w:p w14:paraId="0FD975FA" w14:textId="77777777" w:rsidR="004923C8" w:rsidRPr="002345A7" w:rsidRDefault="004923C8" w:rsidP="004923C8">
      <w:pPr>
        <w:pStyle w:val="slovannadpisZsnH"/>
        <w:numPr>
          <w:ilvl w:val="0"/>
          <w:numId w:val="36"/>
        </w:numPr>
        <w:rPr>
          <w:rFonts w:asciiTheme="minorHAnsi" w:hAnsiTheme="minorHAnsi" w:cstheme="minorHAnsi"/>
          <w:sz w:val="20"/>
          <w:szCs w:val="20"/>
        </w:rPr>
      </w:pPr>
      <w:r w:rsidRPr="002345A7">
        <w:rPr>
          <w:rFonts w:asciiTheme="minorHAnsi" w:hAnsiTheme="minorHAnsi" w:cstheme="minorHAnsi"/>
          <w:sz w:val="20"/>
          <w:szCs w:val="20"/>
        </w:rPr>
        <w:t>Uchádzač musí spĺňať podmienku účasti týkajúcu sa osobného postavenia – musí byť oprávnený  dodávať tovar, poskytovať službu, uskutočňovať práce, ktoré zodpovedá predmetu zákazky. Uchádzač na preukázanie splnenia predmetnej podmienky účasti predloží:</w:t>
      </w:r>
    </w:p>
    <w:p w14:paraId="248FB20B" w14:textId="77777777" w:rsidR="004923C8" w:rsidRPr="002345A7" w:rsidRDefault="004923C8" w:rsidP="004923C8">
      <w:pPr>
        <w:pStyle w:val="Odsekzoznamu"/>
        <w:widowControl/>
        <w:numPr>
          <w:ilvl w:val="1"/>
          <w:numId w:val="36"/>
        </w:numPr>
        <w:contextualSpacing w:val="0"/>
        <w:jc w:val="both"/>
        <w:rPr>
          <w:rFonts w:asciiTheme="minorHAnsi" w:eastAsia="Arial Unicode MS" w:hAnsiTheme="minorHAnsi" w:cstheme="minorHAnsi"/>
          <w:bCs/>
          <w:color w:val="000000" w:themeColor="text1"/>
          <w:sz w:val="20"/>
          <w:szCs w:val="20"/>
          <w:u w:color="000000"/>
          <w:bdr w:val="nil"/>
        </w:rPr>
      </w:pPr>
      <w:r w:rsidRPr="002345A7">
        <w:rPr>
          <w:rFonts w:asciiTheme="minorHAnsi" w:eastAsia="Arial Unicode MS" w:hAnsiTheme="minorHAnsi" w:cstheme="minorHAnsi"/>
          <w:bCs/>
          <w:color w:val="000000" w:themeColor="text1"/>
          <w:sz w:val="20"/>
          <w:szCs w:val="20"/>
          <w:u w:color="000000"/>
          <w:bdr w:val="nil"/>
        </w:rPr>
        <w:t>živnostenské oprávnenie alebo výpis zo živnostenského registra (predkladá ho fyzická osoba – podnikateľ, príspevková organizácia – podnikateľ) alebo</w:t>
      </w:r>
    </w:p>
    <w:p w14:paraId="37AE164C" w14:textId="77777777" w:rsidR="004923C8" w:rsidRPr="002345A7" w:rsidRDefault="004923C8" w:rsidP="004923C8">
      <w:pPr>
        <w:pStyle w:val="Odsekzoznamu"/>
        <w:widowControl/>
        <w:numPr>
          <w:ilvl w:val="1"/>
          <w:numId w:val="36"/>
        </w:numPr>
        <w:contextualSpacing w:val="0"/>
        <w:jc w:val="both"/>
        <w:rPr>
          <w:rFonts w:asciiTheme="minorHAnsi" w:eastAsia="Arial Unicode MS" w:hAnsiTheme="minorHAnsi" w:cstheme="minorHAnsi"/>
          <w:bCs/>
          <w:color w:val="000000" w:themeColor="text1"/>
          <w:sz w:val="20"/>
          <w:szCs w:val="20"/>
          <w:u w:color="000000"/>
          <w:bdr w:val="nil"/>
        </w:rPr>
      </w:pPr>
      <w:r w:rsidRPr="002345A7">
        <w:rPr>
          <w:rFonts w:asciiTheme="minorHAnsi" w:eastAsia="Arial Unicode MS" w:hAnsiTheme="minorHAnsi" w:cstheme="minorHAnsi"/>
          <w:bCs/>
          <w:color w:val="000000" w:themeColor="text1"/>
          <w:sz w:val="20"/>
          <w:szCs w:val="20"/>
          <w:u w:color="000000"/>
          <w:bdr w:val="nil"/>
        </w:rPr>
        <w:t>výpis z Obchodného registra (predkladá ho právnická osoba – podnikateľ, fyzická osoba – podnikateľ zapísaný v Obchodnom registri) alebo</w:t>
      </w:r>
    </w:p>
    <w:p w14:paraId="2C9A421E" w14:textId="77777777" w:rsidR="004923C8" w:rsidRPr="002345A7" w:rsidRDefault="004923C8" w:rsidP="004923C8">
      <w:pPr>
        <w:pStyle w:val="Odsekzoznamu"/>
        <w:widowControl/>
        <w:numPr>
          <w:ilvl w:val="1"/>
          <w:numId w:val="36"/>
        </w:numPr>
        <w:contextualSpacing w:val="0"/>
        <w:jc w:val="both"/>
        <w:rPr>
          <w:rFonts w:asciiTheme="minorHAnsi" w:eastAsia="Arial Unicode MS" w:hAnsiTheme="minorHAnsi" w:cstheme="minorHAnsi"/>
          <w:bCs/>
          <w:color w:val="000000" w:themeColor="text1"/>
          <w:sz w:val="20"/>
          <w:szCs w:val="20"/>
          <w:u w:color="000000"/>
          <w:bdr w:val="nil"/>
        </w:rPr>
      </w:pPr>
      <w:r w:rsidRPr="002345A7">
        <w:rPr>
          <w:rFonts w:asciiTheme="minorHAnsi" w:eastAsia="Arial Unicode MS" w:hAnsiTheme="minorHAnsi" w:cstheme="minorHAnsi"/>
          <w:bCs/>
          <w:color w:val="000000" w:themeColor="text1"/>
          <w:sz w:val="20"/>
          <w:szCs w:val="20"/>
          <w:u w:color="000000"/>
          <w:bdr w:val="nil"/>
        </w:rPr>
        <w:t>iné než živnostenské oprávnenie, vydané podľa osobitných predpisov napr. doklad o zapísaní v profesijnom zozname vedenom profesijnou organizáciou.</w:t>
      </w:r>
    </w:p>
    <w:p w14:paraId="34E750F1" w14:textId="77777777" w:rsidR="004923C8" w:rsidRPr="002345A7" w:rsidRDefault="004923C8" w:rsidP="004923C8">
      <w:pPr>
        <w:ind w:left="720" w:firstLine="720"/>
        <w:jc w:val="both"/>
        <w:rPr>
          <w:rFonts w:asciiTheme="minorHAnsi" w:eastAsia="Arial Unicode MS" w:hAnsiTheme="minorHAnsi" w:cstheme="minorHAnsi"/>
          <w:bCs/>
          <w:color w:val="000000" w:themeColor="text1"/>
          <w:sz w:val="20"/>
          <w:szCs w:val="20"/>
          <w:u w:color="000000"/>
          <w:bdr w:val="nil"/>
        </w:rPr>
      </w:pPr>
      <w:r w:rsidRPr="002345A7">
        <w:rPr>
          <w:rFonts w:asciiTheme="minorHAnsi" w:eastAsia="Arial Unicode MS" w:hAnsiTheme="minorHAnsi" w:cstheme="minorHAnsi"/>
          <w:bCs/>
          <w:color w:val="000000" w:themeColor="text1"/>
          <w:sz w:val="20"/>
          <w:szCs w:val="20"/>
          <w:u w:color="000000"/>
          <w:bdr w:val="nil"/>
        </w:rPr>
        <w:t>Postačuje predloženie kópie dokladu.</w:t>
      </w:r>
    </w:p>
    <w:p w14:paraId="2918F170" w14:textId="77777777" w:rsidR="004923C8" w:rsidRPr="002345A7" w:rsidRDefault="004923C8" w:rsidP="004923C8">
      <w:pPr>
        <w:pStyle w:val="Odsekzoznamu"/>
        <w:tabs>
          <w:tab w:val="left" w:pos="993"/>
        </w:tabs>
        <w:ind w:left="993" w:hanging="567"/>
        <w:rPr>
          <w:rFonts w:asciiTheme="minorHAnsi" w:hAnsiTheme="minorHAnsi" w:cstheme="minorHAnsi"/>
          <w:color w:val="000000" w:themeColor="text1"/>
          <w:sz w:val="20"/>
          <w:szCs w:val="20"/>
        </w:rPr>
      </w:pPr>
    </w:p>
    <w:p w14:paraId="3CF31EE5" w14:textId="694B0297" w:rsidR="004923C8" w:rsidRPr="002345A7" w:rsidRDefault="004923C8" w:rsidP="004923C8">
      <w:pPr>
        <w:pStyle w:val="Odsekzoznamu"/>
        <w:widowControl/>
        <w:numPr>
          <w:ilvl w:val="0"/>
          <w:numId w:val="36"/>
        </w:numPr>
        <w:contextualSpacing w:val="0"/>
        <w:jc w:val="both"/>
        <w:rPr>
          <w:rFonts w:asciiTheme="minorHAnsi" w:eastAsiaTheme="minorHAnsi" w:hAnsiTheme="minorHAnsi" w:cstheme="minorHAnsi"/>
          <w:bCs/>
          <w:sz w:val="20"/>
          <w:szCs w:val="20"/>
        </w:rPr>
      </w:pPr>
      <w:r w:rsidRPr="002345A7">
        <w:rPr>
          <w:rFonts w:asciiTheme="minorHAnsi" w:hAnsiTheme="minorHAnsi" w:cstheme="minorHAnsi"/>
          <w:sz w:val="20"/>
          <w:szCs w:val="20"/>
        </w:rPr>
        <w:t>Uchádzač musí spĺňať podmienku účasti týkajúcu sa osobného postavenia - nemá uložený zákaz účasti vo verejnom obstarávaní potvrdený konečným rozhodnutím v Slovenskej republike alebo v štáte sídla, miesta podnikania alebo obvyklého pobytu alebo ak u neho existuje dôvod na vylúčenie podľa §40 ods.6 písm.</w:t>
      </w:r>
      <w:r w:rsidR="000F0BCF" w:rsidRPr="002345A7">
        <w:rPr>
          <w:rFonts w:asciiTheme="minorHAnsi" w:hAnsiTheme="minorHAnsi" w:cstheme="minorHAnsi"/>
          <w:sz w:val="20"/>
          <w:szCs w:val="20"/>
        </w:rPr>
        <w:t xml:space="preserve"> </w:t>
      </w:r>
      <w:r w:rsidRPr="002345A7">
        <w:rPr>
          <w:rFonts w:asciiTheme="minorHAnsi" w:hAnsiTheme="minorHAnsi" w:cstheme="minorHAnsi"/>
          <w:sz w:val="20"/>
          <w:szCs w:val="20"/>
        </w:rPr>
        <w:t xml:space="preserve">f) zákona o verejnom obstarávaní z dôvodu neodstrániteľnosti konfliktu záujmov. </w:t>
      </w:r>
    </w:p>
    <w:p w14:paraId="55F4FC6D" w14:textId="77777777" w:rsidR="004923C8" w:rsidRPr="002345A7" w:rsidRDefault="004923C8" w:rsidP="00236CD8">
      <w:pPr>
        <w:pStyle w:val="Odsekzoznamu"/>
        <w:ind w:left="1146"/>
        <w:jc w:val="both"/>
        <w:rPr>
          <w:rFonts w:asciiTheme="minorHAnsi" w:eastAsiaTheme="minorHAnsi" w:hAnsiTheme="minorHAnsi" w:cstheme="minorHAnsi"/>
          <w:bCs/>
          <w:sz w:val="20"/>
          <w:szCs w:val="20"/>
        </w:rPr>
      </w:pPr>
      <w:r w:rsidRPr="002345A7">
        <w:rPr>
          <w:rFonts w:asciiTheme="minorHAnsi" w:hAnsiTheme="minorHAnsi" w:cstheme="minorHAnsi"/>
          <w:sz w:val="20"/>
          <w:szCs w:val="20"/>
        </w:rPr>
        <w:t>Uchádzač alebo záujemca preukazuje splnenie podmienok účasti podľa tohto bodu doloženým čestným vyhlásením podľa vzoru, ktorý je Prílohou č. 4 tejto Výzvy</w:t>
      </w:r>
    </w:p>
    <w:p w14:paraId="3284B525" w14:textId="77777777" w:rsidR="004923C8" w:rsidRPr="002345A7" w:rsidRDefault="004923C8" w:rsidP="00236CD8">
      <w:pPr>
        <w:pStyle w:val="Odsekzoznamu"/>
        <w:ind w:left="786"/>
        <w:jc w:val="both"/>
        <w:rPr>
          <w:rFonts w:asciiTheme="minorHAnsi" w:eastAsiaTheme="minorHAnsi" w:hAnsiTheme="minorHAnsi" w:cstheme="minorHAnsi"/>
          <w:bCs/>
          <w:sz w:val="20"/>
          <w:szCs w:val="20"/>
        </w:rPr>
      </w:pPr>
    </w:p>
    <w:p w14:paraId="28261439" w14:textId="28C07929" w:rsidR="004923C8" w:rsidRPr="00866098" w:rsidRDefault="004923C8" w:rsidP="004923C8">
      <w:pPr>
        <w:pStyle w:val="Odsekzoznamu"/>
        <w:widowControl/>
        <w:numPr>
          <w:ilvl w:val="0"/>
          <w:numId w:val="34"/>
        </w:numPr>
        <w:ind w:left="426" w:hanging="426"/>
        <w:contextualSpacing w:val="0"/>
        <w:jc w:val="both"/>
        <w:rPr>
          <w:rFonts w:asciiTheme="minorHAnsi" w:hAnsiTheme="minorHAnsi" w:cstheme="minorHAnsi"/>
          <w:sz w:val="20"/>
          <w:szCs w:val="20"/>
        </w:rPr>
      </w:pPr>
      <w:r w:rsidRPr="002345A7">
        <w:rPr>
          <w:rFonts w:asciiTheme="minorHAnsi" w:hAnsiTheme="minorHAnsi" w:cstheme="minorHAnsi"/>
          <w:b/>
          <w:sz w:val="20"/>
          <w:szCs w:val="20"/>
        </w:rPr>
        <w:t xml:space="preserve">Lehota viazanosti </w:t>
      </w:r>
      <w:r w:rsidRPr="00866098">
        <w:rPr>
          <w:rFonts w:asciiTheme="minorHAnsi" w:hAnsiTheme="minorHAnsi" w:cstheme="minorHAnsi"/>
          <w:b/>
          <w:sz w:val="20"/>
          <w:szCs w:val="20"/>
        </w:rPr>
        <w:t>ponúk</w:t>
      </w:r>
      <w:r w:rsidR="009C0B81" w:rsidRPr="00866098">
        <w:rPr>
          <w:rFonts w:asciiTheme="minorHAnsi" w:hAnsiTheme="minorHAnsi" w:cstheme="minorHAnsi"/>
          <w:b/>
          <w:sz w:val="20"/>
          <w:szCs w:val="20"/>
        </w:rPr>
        <w:t>:</w:t>
      </w:r>
      <w:r w:rsidR="00152D28">
        <w:rPr>
          <w:rFonts w:asciiTheme="minorHAnsi" w:hAnsiTheme="minorHAnsi" w:cstheme="minorHAnsi"/>
          <w:b/>
          <w:sz w:val="20"/>
          <w:szCs w:val="20"/>
        </w:rPr>
        <w:t xml:space="preserve"> </w:t>
      </w:r>
      <w:r w:rsidR="00866098" w:rsidRPr="00866098">
        <w:rPr>
          <w:rFonts w:asciiTheme="minorHAnsi" w:hAnsiTheme="minorHAnsi" w:cstheme="minorHAnsi"/>
          <w:b/>
          <w:sz w:val="20"/>
          <w:szCs w:val="20"/>
        </w:rPr>
        <w:t>28</w:t>
      </w:r>
      <w:r w:rsidR="0031289A" w:rsidRPr="00866098">
        <w:rPr>
          <w:rFonts w:asciiTheme="minorHAnsi" w:hAnsiTheme="minorHAnsi" w:cstheme="minorHAnsi"/>
          <w:b/>
          <w:sz w:val="20"/>
          <w:szCs w:val="20"/>
        </w:rPr>
        <w:t>.0</w:t>
      </w:r>
      <w:r w:rsidR="00866098" w:rsidRPr="00866098">
        <w:rPr>
          <w:rFonts w:asciiTheme="minorHAnsi" w:hAnsiTheme="minorHAnsi" w:cstheme="minorHAnsi"/>
          <w:b/>
          <w:sz w:val="20"/>
          <w:szCs w:val="20"/>
        </w:rPr>
        <w:t>2</w:t>
      </w:r>
      <w:r w:rsidR="0031289A" w:rsidRPr="00866098">
        <w:rPr>
          <w:rFonts w:asciiTheme="minorHAnsi" w:hAnsiTheme="minorHAnsi" w:cstheme="minorHAnsi"/>
          <w:b/>
          <w:sz w:val="20"/>
          <w:szCs w:val="20"/>
        </w:rPr>
        <w:t>.</w:t>
      </w:r>
      <w:r w:rsidRPr="00866098">
        <w:rPr>
          <w:rFonts w:asciiTheme="minorHAnsi" w:hAnsiTheme="minorHAnsi" w:cstheme="minorHAnsi"/>
          <w:b/>
          <w:sz w:val="20"/>
          <w:szCs w:val="20"/>
        </w:rPr>
        <w:t>202</w:t>
      </w:r>
      <w:r w:rsidR="00152D28">
        <w:rPr>
          <w:rFonts w:asciiTheme="minorHAnsi" w:hAnsiTheme="minorHAnsi" w:cstheme="minorHAnsi"/>
          <w:b/>
          <w:sz w:val="20"/>
          <w:szCs w:val="20"/>
        </w:rPr>
        <w:t>3</w:t>
      </w:r>
      <w:r w:rsidRPr="00866098">
        <w:rPr>
          <w:rFonts w:asciiTheme="minorHAnsi" w:hAnsiTheme="minorHAnsi" w:cstheme="minorHAnsi"/>
          <w:b/>
          <w:sz w:val="20"/>
          <w:szCs w:val="20"/>
        </w:rPr>
        <w:t xml:space="preserve"> </w:t>
      </w:r>
    </w:p>
    <w:p w14:paraId="57E2A8FF" w14:textId="77777777" w:rsidR="004923C8" w:rsidRPr="002345A7" w:rsidRDefault="004923C8" w:rsidP="004923C8">
      <w:pPr>
        <w:rPr>
          <w:rFonts w:asciiTheme="minorHAnsi" w:hAnsiTheme="minorHAnsi" w:cstheme="minorHAnsi"/>
          <w:b/>
          <w:sz w:val="20"/>
          <w:szCs w:val="20"/>
        </w:rPr>
      </w:pPr>
    </w:p>
    <w:p w14:paraId="2D7A13C2" w14:textId="77777777" w:rsidR="004923C8" w:rsidRPr="002345A7" w:rsidRDefault="004923C8" w:rsidP="004923C8">
      <w:pPr>
        <w:ind w:firstLine="426"/>
        <w:rPr>
          <w:rFonts w:asciiTheme="minorHAnsi" w:hAnsiTheme="minorHAnsi" w:cstheme="minorHAnsi"/>
          <w:b/>
          <w:sz w:val="20"/>
          <w:szCs w:val="20"/>
        </w:rPr>
      </w:pPr>
      <w:r w:rsidRPr="002345A7">
        <w:rPr>
          <w:rFonts w:asciiTheme="minorHAnsi" w:hAnsiTheme="minorHAnsi" w:cstheme="minorHAnsi"/>
          <w:b/>
          <w:sz w:val="20"/>
          <w:szCs w:val="20"/>
        </w:rPr>
        <w:t>Ďalšie informácie</w:t>
      </w:r>
    </w:p>
    <w:p w14:paraId="3F54BA24" w14:textId="77777777" w:rsidR="004923C8" w:rsidRPr="002345A7" w:rsidRDefault="004923C8" w:rsidP="004923C8">
      <w:pPr>
        <w:pStyle w:val="Default"/>
        <w:ind w:left="426"/>
        <w:jc w:val="both"/>
        <w:rPr>
          <w:rFonts w:asciiTheme="minorHAnsi" w:hAnsiTheme="minorHAnsi" w:cstheme="minorHAnsi"/>
          <w:sz w:val="20"/>
          <w:szCs w:val="20"/>
        </w:rPr>
      </w:pPr>
      <w:r w:rsidRPr="002345A7">
        <w:rPr>
          <w:rFonts w:asciiTheme="minorHAnsi" w:hAnsiTheme="minorHAnsi" w:cstheme="minorHAnsi"/>
          <w:sz w:val="20"/>
          <w:szCs w:val="20"/>
        </w:rPr>
        <w:t xml:space="preserve">Vyhlasovateľ si vyhradzuje právo tento postup zadávania zákazky zrušiť (napr. z dôvodu neprijatia ani jednej ponuky z dôvodu ich nevýhodnosti alebo zásadnej zmeny predmetu zákazky, ktorú </w:t>
      </w:r>
      <w:r w:rsidRPr="002345A7">
        <w:rPr>
          <w:rFonts w:asciiTheme="minorHAnsi" w:hAnsiTheme="minorHAnsi" w:cstheme="minorHAnsi"/>
          <w:sz w:val="20"/>
          <w:szCs w:val="20"/>
        </w:rPr>
        <w:lastRenderedPageBreak/>
        <w:t xml:space="preserve">nebolo možné predvídať, nepredloženia žiadnej ponuky, nepridelenia finančných prostriedkov  a pod.) a vyhlásiť nový postup zadávania zákazky. </w:t>
      </w:r>
    </w:p>
    <w:p w14:paraId="24E61BFE" w14:textId="400CCD82" w:rsidR="004923C8" w:rsidRPr="002345A7" w:rsidRDefault="000F0BCF" w:rsidP="000F0BCF">
      <w:pPr>
        <w:pStyle w:val="Default"/>
        <w:ind w:left="426"/>
        <w:jc w:val="both"/>
        <w:rPr>
          <w:rFonts w:asciiTheme="minorHAnsi" w:hAnsiTheme="minorHAnsi" w:cstheme="minorHAnsi"/>
          <w:sz w:val="20"/>
          <w:szCs w:val="20"/>
        </w:rPr>
      </w:pPr>
      <w:r w:rsidRPr="002345A7">
        <w:rPr>
          <w:rFonts w:asciiTheme="minorHAnsi" w:hAnsiTheme="minorHAnsi" w:cstheme="minorHAnsi"/>
          <w:sz w:val="20"/>
          <w:szCs w:val="20"/>
        </w:rPr>
        <w:t xml:space="preserve">Vyhlasovateľ si vyhradzuje právo zrušiť tento postup zadávania zákazky aj v prípade, že úspešná ponuka presiahne finančný limit stanovený predpokladanou hodnotou </w:t>
      </w:r>
      <w:r w:rsidR="004923C8" w:rsidRPr="002345A7">
        <w:rPr>
          <w:rFonts w:asciiTheme="minorHAnsi" w:hAnsiTheme="minorHAnsi" w:cstheme="minorHAnsi"/>
          <w:sz w:val="20"/>
          <w:szCs w:val="20"/>
        </w:rPr>
        <w:t>zákazky aj v prípade, že úspešná ponuka presiahne finančný limit stanovený predpokladanou hodnotou.</w:t>
      </w:r>
    </w:p>
    <w:p w14:paraId="2ACCA7F5" w14:textId="77777777" w:rsidR="004923C8" w:rsidRPr="002345A7" w:rsidRDefault="004923C8" w:rsidP="004923C8">
      <w:pPr>
        <w:pStyle w:val="Default"/>
        <w:ind w:left="426"/>
        <w:jc w:val="both"/>
        <w:rPr>
          <w:rFonts w:asciiTheme="minorHAnsi" w:hAnsiTheme="minorHAnsi" w:cstheme="minorHAnsi"/>
          <w:sz w:val="20"/>
          <w:szCs w:val="20"/>
        </w:rPr>
      </w:pPr>
    </w:p>
    <w:p w14:paraId="08541CD4" w14:textId="77777777" w:rsidR="004923C8" w:rsidRPr="002345A7" w:rsidRDefault="004923C8" w:rsidP="004923C8">
      <w:pPr>
        <w:pStyle w:val="slovannadpisZsnH"/>
        <w:rPr>
          <w:rFonts w:asciiTheme="minorHAnsi" w:hAnsiTheme="minorHAnsi" w:cstheme="minorHAnsi"/>
          <w:sz w:val="20"/>
          <w:szCs w:val="20"/>
        </w:rPr>
      </w:pPr>
      <w:r w:rsidRPr="002345A7">
        <w:rPr>
          <w:rFonts w:asciiTheme="minorHAnsi" w:hAnsiTheme="minorHAnsi" w:cstheme="minorHAnsi"/>
          <w:sz w:val="20"/>
          <w:szCs w:val="20"/>
        </w:rPr>
        <w:t xml:space="preserve">Vyhlasovateľ si vyhradzuje právo neuzavrieť zmluvu s úspešným uchádzačom v prípade, ak vyhlasovateľ na základe dôveryhodných informácií, bez vydania predchádzajúceho rozhodnutia orgánom verejnej moci, bude mať dôvodné podozrenie, že uchádzač uzavrel s iným hospodárskym subjektom dohodu narušujúcu alebo obmedzujúcu hospodársku súťaž, a to bez ohľadu na akýkoľvek majetkový, zmluvný alebo personálny vzťah medzi týmito uchádzačom alebo záujemcom a daným hospodárskym subjektom. </w:t>
      </w:r>
    </w:p>
    <w:p w14:paraId="1DE294AF" w14:textId="77777777" w:rsidR="004923C8" w:rsidRPr="002345A7" w:rsidRDefault="004923C8" w:rsidP="004923C8">
      <w:pPr>
        <w:pStyle w:val="Zkladntext"/>
        <w:suppressAutoHyphens/>
        <w:overflowPunct w:val="0"/>
        <w:autoSpaceDE w:val="0"/>
        <w:ind w:left="426"/>
        <w:jc w:val="both"/>
        <w:textAlignment w:val="baseline"/>
        <w:rPr>
          <w:rFonts w:asciiTheme="minorHAnsi" w:eastAsiaTheme="minorHAnsi" w:hAnsiTheme="minorHAnsi" w:cstheme="minorHAnsi"/>
          <w:bCs/>
          <w:sz w:val="20"/>
          <w:szCs w:val="20"/>
        </w:rPr>
      </w:pPr>
      <w:r w:rsidRPr="002345A7">
        <w:rPr>
          <w:rFonts w:asciiTheme="minorHAnsi" w:eastAsiaTheme="minorHAnsi" w:hAnsiTheme="minorHAnsi" w:cstheme="minorHAnsi"/>
          <w:bCs/>
          <w:sz w:val="20"/>
          <w:szCs w:val="20"/>
        </w:rPr>
        <w:t>Vzhľadom na skutočnosť, že predmet zákazky bude financovaný v rámci projektu spolufinancovaného z Nórskeho finančného mechanizmu 2014 – 2021 a štátneho rozpočtu Slovenskej republiky vyhlasovateľ prijme ponuku a uzavrie zmluvu s úspešným uchádzačom po overení procesu verejného vyhlasovania Správcom programu. V prípade, že proces verejného obstarávania nebude Správcom programu schválený, t. j. ak výsledky kontroly neumožňujú financovanie výdavkov vzniknutých z obstarávania predmetu zákazky, má vyhlasovateľ  právo od plnenia zmluvy odstúpiť, pričom toto jednostranné odstúpenie nezakladá žiadne právo uchádzačovi na plnenie nákladov spojených s týmto verejným obstarávaním.</w:t>
      </w:r>
    </w:p>
    <w:p w14:paraId="186EC2BC" w14:textId="77777777" w:rsidR="004923C8" w:rsidRPr="002345A7" w:rsidRDefault="004923C8" w:rsidP="004923C8">
      <w:pPr>
        <w:pStyle w:val="Default"/>
        <w:ind w:left="426"/>
        <w:jc w:val="both"/>
        <w:rPr>
          <w:rFonts w:asciiTheme="minorHAnsi" w:hAnsiTheme="minorHAnsi" w:cstheme="minorHAnsi"/>
          <w:sz w:val="20"/>
          <w:szCs w:val="20"/>
        </w:rPr>
      </w:pPr>
    </w:p>
    <w:p w14:paraId="5EB9C8C8" w14:textId="747EADF9" w:rsidR="004923C8" w:rsidRPr="002345A7" w:rsidRDefault="004923C8" w:rsidP="004923C8">
      <w:pPr>
        <w:rPr>
          <w:rFonts w:asciiTheme="minorHAnsi" w:hAnsiTheme="minorHAnsi" w:cstheme="minorHAnsi"/>
          <w:sz w:val="20"/>
          <w:szCs w:val="20"/>
        </w:rPr>
      </w:pPr>
    </w:p>
    <w:p w14:paraId="18588044" w14:textId="77777777" w:rsidR="004923C8" w:rsidRPr="002345A7" w:rsidRDefault="004923C8" w:rsidP="004923C8">
      <w:pPr>
        <w:rPr>
          <w:rFonts w:asciiTheme="minorHAnsi" w:hAnsiTheme="minorHAnsi" w:cstheme="minorHAnsi"/>
          <w:sz w:val="20"/>
          <w:szCs w:val="20"/>
        </w:rPr>
      </w:pPr>
      <w:r w:rsidRPr="002345A7">
        <w:rPr>
          <w:rFonts w:asciiTheme="minorHAnsi" w:hAnsiTheme="minorHAnsi" w:cstheme="minorHAnsi"/>
          <w:sz w:val="20"/>
          <w:szCs w:val="20"/>
        </w:rPr>
        <w:t>Prílohy k Výzve na predkladanie ponúk:</w:t>
      </w:r>
    </w:p>
    <w:p w14:paraId="163D81DA" w14:textId="77777777" w:rsidR="004923C8" w:rsidRPr="002345A7" w:rsidRDefault="004923C8" w:rsidP="004923C8">
      <w:pPr>
        <w:rPr>
          <w:rFonts w:asciiTheme="minorHAnsi" w:hAnsiTheme="minorHAnsi" w:cstheme="minorHAnsi"/>
          <w:sz w:val="20"/>
          <w:szCs w:val="20"/>
        </w:rPr>
      </w:pPr>
    </w:p>
    <w:p w14:paraId="50AB572B" w14:textId="53C04673" w:rsidR="004923C8" w:rsidRPr="002345A7" w:rsidRDefault="004923C8" w:rsidP="004923C8">
      <w:pPr>
        <w:rPr>
          <w:rFonts w:asciiTheme="minorHAnsi" w:hAnsiTheme="minorHAnsi" w:cstheme="minorHAnsi"/>
          <w:sz w:val="20"/>
          <w:szCs w:val="20"/>
        </w:rPr>
      </w:pPr>
      <w:r w:rsidRPr="002345A7">
        <w:rPr>
          <w:rFonts w:asciiTheme="minorHAnsi" w:hAnsiTheme="minorHAnsi" w:cstheme="minorHAnsi"/>
          <w:sz w:val="20"/>
          <w:szCs w:val="20"/>
        </w:rPr>
        <w:t xml:space="preserve">Príloha č.1 - Špecifikácia predmetu zákazky </w:t>
      </w:r>
    </w:p>
    <w:p w14:paraId="583BF7B1" w14:textId="378E8825" w:rsidR="004923C8" w:rsidRPr="002345A7" w:rsidRDefault="00346F74" w:rsidP="004923C8">
      <w:pPr>
        <w:rPr>
          <w:rFonts w:asciiTheme="minorHAnsi" w:hAnsiTheme="minorHAnsi" w:cstheme="minorHAnsi"/>
          <w:sz w:val="20"/>
          <w:szCs w:val="20"/>
        </w:rPr>
      </w:pPr>
      <w:r w:rsidRPr="002345A7">
        <w:rPr>
          <w:rFonts w:asciiTheme="minorHAnsi" w:hAnsiTheme="minorHAnsi" w:cstheme="minorHAnsi"/>
          <w:sz w:val="20"/>
          <w:szCs w:val="20"/>
        </w:rPr>
        <w:t xml:space="preserve">Príloha č.2 - </w:t>
      </w:r>
      <w:r w:rsidR="004923C8" w:rsidRPr="002345A7">
        <w:rPr>
          <w:rFonts w:asciiTheme="minorHAnsi" w:hAnsiTheme="minorHAnsi" w:cstheme="minorHAnsi"/>
          <w:sz w:val="20"/>
          <w:szCs w:val="20"/>
        </w:rPr>
        <w:t xml:space="preserve">Identifikácia uchádzača a návrh na plnenie kritérií </w:t>
      </w:r>
    </w:p>
    <w:p w14:paraId="0F9A30CC" w14:textId="77854D84" w:rsidR="004923C8" w:rsidRPr="002345A7" w:rsidRDefault="00346F74" w:rsidP="004923C8">
      <w:pPr>
        <w:rPr>
          <w:rFonts w:asciiTheme="minorHAnsi" w:hAnsiTheme="minorHAnsi" w:cstheme="minorHAnsi"/>
          <w:sz w:val="20"/>
          <w:szCs w:val="20"/>
        </w:rPr>
      </w:pPr>
      <w:r w:rsidRPr="002345A7">
        <w:rPr>
          <w:rFonts w:asciiTheme="minorHAnsi" w:hAnsiTheme="minorHAnsi" w:cstheme="minorHAnsi"/>
          <w:sz w:val="20"/>
          <w:szCs w:val="20"/>
        </w:rPr>
        <w:t xml:space="preserve">Príloha č.3 - </w:t>
      </w:r>
      <w:r w:rsidR="004923C8" w:rsidRPr="002345A7">
        <w:rPr>
          <w:rFonts w:asciiTheme="minorHAnsi" w:hAnsiTheme="minorHAnsi" w:cstheme="minorHAnsi"/>
          <w:sz w:val="20"/>
          <w:szCs w:val="20"/>
        </w:rPr>
        <w:t>Čestné vyhlásenie uchádzača</w:t>
      </w:r>
    </w:p>
    <w:p w14:paraId="294EC060" w14:textId="388FF891" w:rsidR="004923C8" w:rsidRPr="002345A7" w:rsidRDefault="004923C8" w:rsidP="004923C8">
      <w:pPr>
        <w:rPr>
          <w:rFonts w:asciiTheme="minorHAnsi" w:hAnsiTheme="minorHAnsi" w:cstheme="minorHAnsi"/>
          <w:sz w:val="20"/>
          <w:szCs w:val="20"/>
        </w:rPr>
      </w:pPr>
      <w:r w:rsidRPr="002345A7">
        <w:rPr>
          <w:rFonts w:asciiTheme="minorHAnsi" w:hAnsiTheme="minorHAnsi" w:cstheme="minorHAnsi"/>
          <w:sz w:val="20"/>
          <w:szCs w:val="20"/>
        </w:rPr>
        <w:t xml:space="preserve">Príloha č.4 </w:t>
      </w:r>
      <w:r w:rsidR="00346F74" w:rsidRPr="002345A7">
        <w:rPr>
          <w:rFonts w:asciiTheme="minorHAnsi" w:hAnsiTheme="minorHAnsi" w:cstheme="minorHAnsi"/>
          <w:sz w:val="20"/>
          <w:szCs w:val="20"/>
        </w:rPr>
        <w:t xml:space="preserve">- </w:t>
      </w:r>
      <w:r w:rsidRPr="002345A7">
        <w:rPr>
          <w:rFonts w:asciiTheme="minorHAnsi" w:hAnsiTheme="minorHAnsi" w:cstheme="minorHAnsi"/>
          <w:sz w:val="20"/>
          <w:szCs w:val="20"/>
        </w:rPr>
        <w:t xml:space="preserve">Čestné vyhlásenie k preukázaniu osobného postavenia </w:t>
      </w:r>
    </w:p>
    <w:p w14:paraId="1CBBE93C" w14:textId="020B94A4" w:rsidR="004923C8" w:rsidRPr="002345A7" w:rsidRDefault="004923C8" w:rsidP="002345A7">
      <w:pPr>
        <w:rPr>
          <w:rFonts w:asciiTheme="minorHAnsi" w:hAnsiTheme="minorHAnsi" w:cstheme="minorHAnsi"/>
          <w:sz w:val="20"/>
          <w:szCs w:val="20"/>
        </w:rPr>
      </w:pPr>
      <w:r w:rsidRPr="002345A7">
        <w:rPr>
          <w:rFonts w:asciiTheme="minorHAnsi" w:hAnsiTheme="minorHAnsi" w:cstheme="minorHAnsi"/>
          <w:sz w:val="20"/>
          <w:szCs w:val="20"/>
        </w:rPr>
        <w:t xml:space="preserve">Príloha č.5 </w:t>
      </w:r>
      <w:r w:rsidR="0016447E">
        <w:rPr>
          <w:rFonts w:asciiTheme="minorHAnsi" w:hAnsiTheme="minorHAnsi" w:cstheme="minorHAnsi"/>
          <w:sz w:val="20"/>
          <w:szCs w:val="20"/>
        </w:rPr>
        <w:t>–</w:t>
      </w:r>
      <w:r w:rsidRPr="002345A7">
        <w:rPr>
          <w:rFonts w:asciiTheme="minorHAnsi" w:hAnsiTheme="minorHAnsi" w:cstheme="minorHAnsi"/>
          <w:sz w:val="20"/>
          <w:szCs w:val="20"/>
        </w:rPr>
        <w:t xml:space="preserve"> </w:t>
      </w:r>
      <w:r w:rsidR="0016447E">
        <w:rPr>
          <w:rFonts w:asciiTheme="minorHAnsi" w:hAnsiTheme="minorHAnsi" w:cstheme="minorHAnsi"/>
          <w:sz w:val="20"/>
          <w:szCs w:val="20"/>
        </w:rPr>
        <w:t>Kúpna zmluva</w:t>
      </w:r>
      <w:r w:rsidRPr="002345A7">
        <w:rPr>
          <w:rFonts w:asciiTheme="minorHAnsi" w:hAnsiTheme="minorHAnsi" w:cstheme="minorHAnsi"/>
          <w:sz w:val="20"/>
          <w:szCs w:val="20"/>
        </w:rPr>
        <w:t xml:space="preserve"> </w:t>
      </w:r>
    </w:p>
    <w:sectPr w:rsidR="004923C8" w:rsidRPr="002345A7">
      <w:headerReference w:type="default" r:id="rId10"/>
      <w:footerReference w:type="default" r:id="rId11"/>
      <w:headerReference w:type="first" r:id="rId12"/>
      <w:footerReference w:type="first" r:id="rId13"/>
      <w:pgSz w:w="9798" w:h="14247"/>
      <w:pgMar w:top="1418" w:right="776" w:bottom="1418" w:left="78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AB37B" w14:textId="77777777" w:rsidR="00266D11" w:rsidRDefault="00266D11">
      <w:r>
        <w:separator/>
      </w:r>
    </w:p>
  </w:endnote>
  <w:endnote w:type="continuationSeparator" w:id="0">
    <w:p w14:paraId="6DE3DBCA" w14:textId="77777777" w:rsidR="00266D11" w:rsidRDefault="0026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ppleGothic">
    <w:charset w:val="81"/>
    <w:family w:val="auto"/>
    <w:pitch w:val="variable"/>
    <w:sig w:usb0="00000001" w:usb1="09060000" w:usb2="00000010" w:usb3="00000000" w:csb0="0028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BE59" w14:textId="69A46233" w:rsidR="00BD40BC" w:rsidRDefault="00A04000">
    <w:pPr>
      <w:rPr>
        <w:sz w:val="2"/>
        <w:szCs w:val="2"/>
      </w:rPr>
    </w:pPr>
    <w:r>
      <w:rPr>
        <w:noProof/>
        <w:lang w:bidi="ar-SA"/>
      </w:rPr>
      <w:drawing>
        <wp:anchor distT="0" distB="0" distL="114300" distR="114300" simplePos="0" relativeHeight="314575497" behindDoc="0" locked="0" layoutInCell="1" allowOverlap="1" wp14:anchorId="1660EAB5" wp14:editId="625832AA">
          <wp:simplePos x="0" y="0"/>
          <wp:positionH relativeFrom="margin">
            <wp:align>center</wp:align>
          </wp:positionH>
          <wp:positionV relativeFrom="paragraph">
            <wp:posOffset>-568960</wp:posOffset>
          </wp:positionV>
          <wp:extent cx="914400" cy="202565"/>
          <wp:effectExtent l="0" t="0" r="0" b="6985"/>
          <wp:wrapThrough wrapText="bothSides">
            <wp:wrapPolygon edited="0">
              <wp:start x="8550" y="0"/>
              <wp:lineTo x="0" y="0"/>
              <wp:lineTo x="0" y="18282"/>
              <wp:lineTo x="11250" y="20313"/>
              <wp:lineTo x="14400" y="20313"/>
              <wp:lineTo x="19800" y="20313"/>
              <wp:lineTo x="21150" y="16251"/>
              <wp:lineTo x="21150" y="0"/>
              <wp:lineTo x="8550" y="0"/>
            </wp:wrapPolygon>
          </wp:wrapThrough>
          <wp:docPr id="10" name="Picture 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14400" cy="202565"/>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314574473" behindDoc="0" locked="0" layoutInCell="1" allowOverlap="1" wp14:anchorId="5271C90C" wp14:editId="2917359A">
          <wp:simplePos x="0" y="0"/>
          <wp:positionH relativeFrom="column">
            <wp:posOffset>4285615</wp:posOffset>
          </wp:positionH>
          <wp:positionV relativeFrom="paragraph">
            <wp:posOffset>-625475</wp:posOffset>
          </wp:positionV>
          <wp:extent cx="866775" cy="302895"/>
          <wp:effectExtent l="0" t="0" r="9525" b="1905"/>
          <wp:wrapThrough wrapText="bothSides">
            <wp:wrapPolygon edited="0">
              <wp:start x="1424" y="0"/>
              <wp:lineTo x="0" y="2717"/>
              <wp:lineTo x="0" y="13585"/>
              <wp:lineTo x="1424" y="20377"/>
              <wp:lineTo x="21363" y="20377"/>
              <wp:lineTo x="21363" y="2717"/>
              <wp:lineTo x="4273" y="0"/>
              <wp:lineTo x="1424" y="0"/>
            </wp:wrapPolygon>
          </wp:wrapThrough>
          <wp:docPr id="9" name="Picture 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866775" cy="302895"/>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314576521" behindDoc="0" locked="0" layoutInCell="1" allowOverlap="1" wp14:anchorId="2A1CBC41" wp14:editId="0B171BA1">
          <wp:simplePos x="0" y="0"/>
          <wp:positionH relativeFrom="margin">
            <wp:posOffset>56515</wp:posOffset>
          </wp:positionH>
          <wp:positionV relativeFrom="paragraph">
            <wp:posOffset>-591185</wp:posOffset>
          </wp:positionV>
          <wp:extent cx="1009650" cy="270510"/>
          <wp:effectExtent l="0" t="0" r="0" b="0"/>
          <wp:wrapThrough wrapText="bothSides">
            <wp:wrapPolygon edited="0">
              <wp:start x="0" y="0"/>
              <wp:lineTo x="0" y="19775"/>
              <wp:lineTo x="21192" y="19775"/>
              <wp:lineTo x="21192" y="0"/>
              <wp:lineTo x="0" y="0"/>
            </wp:wrapPolygon>
          </wp:wrapThrough>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009650" cy="270510"/>
                  </a:xfrm>
                  <a:prstGeom prst="rect">
                    <a:avLst/>
                  </a:prstGeom>
                </pic:spPr>
              </pic:pic>
            </a:graphicData>
          </a:graphic>
          <wp14:sizeRelH relativeFrom="margin">
            <wp14:pctWidth>0</wp14:pctWidth>
          </wp14:sizeRelH>
          <wp14:sizeRelV relativeFrom="margin">
            <wp14:pctHeight>0</wp14:pctHeight>
          </wp14:sizeRelV>
        </wp:anchor>
      </w:drawing>
    </w:r>
    <w:r w:rsidR="00A1572E">
      <w:rPr>
        <w:noProof/>
        <w:lang w:bidi="ar-SA"/>
      </w:rPr>
      <mc:AlternateContent>
        <mc:Choice Requires="wps">
          <w:drawing>
            <wp:anchor distT="0" distB="0" distL="63500" distR="63500" simplePos="0" relativeHeight="314572423" behindDoc="1" locked="0" layoutInCell="1" allowOverlap="1" wp14:anchorId="6C0D5835" wp14:editId="151CD7B7">
              <wp:simplePos x="0" y="0"/>
              <wp:positionH relativeFrom="page">
                <wp:posOffset>5461000</wp:posOffset>
              </wp:positionH>
              <wp:positionV relativeFrom="page">
                <wp:posOffset>8554720</wp:posOffset>
              </wp:positionV>
              <wp:extent cx="48260" cy="109220"/>
              <wp:effectExtent l="3175" t="1270" r="0" b="381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7BFE3" w14:textId="6B8391E4" w:rsidR="00BD40BC" w:rsidRDefault="009A1AD0">
                          <w:pPr>
                            <w:pStyle w:val="Headerorfooter0"/>
                            <w:shd w:val="clear" w:color="auto" w:fill="auto"/>
                            <w:spacing w:line="240" w:lineRule="auto"/>
                            <w:ind w:firstLine="0"/>
                          </w:pPr>
                          <w:r>
                            <w:fldChar w:fldCharType="begin"/>
                          </w:r>
                          <w:r>
                            <w:instrText xml:space="preserve"> PAGE \* MERGEFORMAT </w:instrText>
                          </w:r>
                          <w:r>
                            <w:fldChar w:fldCharType="separate"/>
                          </w:r>
                          <w:r w:rsidR="002345A7">
                            <w:rPr>
                              <w:noProof/>
                            </w:rP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C0D5835" id="_x0000_t202" coordsize="21600,21600" o:spt="202" path="m,l,21600r21600,l21600,xe">
              <v:stroke joinstyle="miter"/>
              <v:path gradientshapeok="t" o:connecttype="rect"/>
            </v:shapetype>
            <v:shape id="Text Box 10" o:spid="_x0000_s1026" type="#_x0000_t202" style="position:absolute;margin-left:430pt;margin-top:673.6pt;width:3.8pt;height:8.6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IA0QEAAI0DAAAOAAAAZHJzL2Uyb0RvYy54bWysU9tu2zAMfR+wfxD0vtgxhqIz4hRdiwwD&#10;ugvQ7gNkWbaF2aJAKrGzrx+lxOm2vhV7EWiSOjrnkN7czOMgDgbJgqvkepVLYZyGxrqukj+edu+u&#10;paCgXKMGcKaSR0PyZvv2zWbypSmgh6ExKBjEUTn5SvYh+DLLSPdmVLQCbxwXW8BRBf7ELmtQTYw+&#10;DlmR51fZBNh4BG2IOHt/Ksptwm9bo8O3tiUTxFBJ5hbSiems45ltN6rsUPne6jMN9QoWo7KOH71A&#10;3augxB7tC6jRagSCNqw0jBm0rdUmaWA16/wfNY+98iZpYXPIX2yi/wervx4e/XcUYf4IMw8wiSD/&#10;APonCQd3vXKduUWEqTeq4YfX0bJs8lSer0arqaQIUk9foOEhq32ABDS3OEZXWKdgdB7A8WK6mYPQ&#10;nHx/XVxxQXNlnX8oijSTTJXLXY8UPhkYRQwqiTzShK0ODxQiF1UuLfEpBzs7DGmsg/srwY0xk7hH&#10;uifiYa5n7o4aamiOrALhtCW81Rz0gL+kmHhDKul4haUYPjv2IS7TEuAS1EugnOaLlQxSnMK7cFq6&#10;vUfb9Yy7OH3LXu1sEvLM4cySZ570nfczLtWf36nr+S/a/gYAAP//AwBQSwMEFAAGAAgAAAAhAO6I&#10;RUneAAAADQEAAA8AAABkcnMvZG93bnJldi54bWxMj81OwzAQhO9IvIO1SNyoQ4mcKMSpUCUu3CgI&#10;iZsbb+MI/0S2myZvz/YEx50ZzX7T7hZn2YwxjcFLeNwUwND3QY9+kPD58fpQA0tZea1s8ChhxQS7&#10;7vamVY0OF/+O8yEPjEp8apQEk/PUcJ56g06lTZjQk3cK0alMZxy4jupC5c7ybVEI7tTo6YNRE+4N&#10;9j+Hs5NQLV8Bp4R7/D7NfTTjWtu3Vcr7u+XlGVjGJf+F4YpP6NAR0zGcvU7MSqhFQVsyGU9ltQVG&#10;kVpUAtjxKomyBN61/P+K7hcAAP//AwBQSwECLQAUAAYACAAAACEAtoM4kv4AAADhAQAAEwAAAAAA&#10;AAAAAAAAAAAAAAAAW0NvbnRlbnRfVHlwZXNdLnhtbFBLAQItABQABgAIAAAAIQA4/SH/1gAAAJQB&#10;AAALAAAAAAAAAAAAAAAAAC8BAABfcmVscy8ucmVsc1BLAQItABQABgAIAAAAIQC9+2IA0QEAAI0D&#10;AAAOAAAAAAAAAAAAAAAAAC4CAABkcnMvZTJvRG9jLnhtbFBLAQItABQABgAIAAAAIQDuiEVJ3gAA&#10;AA0BAAAPAAAAAAAAAAAAAAAAACsEAABkcnMvZG93bnJldi54bWxQSwUGAAAAAAQABADzAAAANgUA&#10;AAAA&#10;" filled="f" stroked="f">
              <v:textbox style="mso-fit-shape-to-text:t" inset="0,0,0,0">
                <w:txbxContent>
                  <w:p w14:paraId="0BB7BFE3" w14:textId="6B8391E4" w:rsidR="00BD40BC" w:rsidRDefault="009A1AD0">
                    <w:pPr>
                      <w:pStyle w:val="Headerorfooter0"/>
                      <w:shd w:val="clear" w:color="auto" w:fill="auto"/>
                      <w:spacing w:line="240" w:lineRule="auto"/>
                      <w:ind w:firstLine="0"/>
                    </w:pPr>
                    <w:r>
                      <w:fldChar w:fldCharType="begin"/>
                    </w:r>
                    <w:r>
                      <w:instrText xml:space="preserve"> PAGE \* MERGEFORMAT </w:instrText>
                    </w:r>
                    <w:r>
                      <w:fldChar w:fldCharType="separate"/>
                    </w:r>
                    <w:r w:rsidR="002345A7">
                      <w:rPr>
                        <w:noProof/>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188C" w14:textId="2BD5F9DD" w:rsidR="00BD40BC" w:rsidRDefault="00A1572E">
    <w:pPr>
      <w:rPr>
        <w:sz w:val="2"/>
        <w:szCs w:val="2"/>
      </w:rPr>
    </w:pPr>
    <w:r>
      <w:rPr>
        <w:noProof/>
        <w:lang w:bidi="ar-SA"/>
      </w:rPr>
      <mc:AlternateContent>
        <mc:Choice Requires="wps">
          <w:drawing>
            <wp:anchor distT="0" distB="0" distL="63500" distR="63500" simplePos="0" relativeHeight="314572425" behindDoc="1" locked="0" layoutInCell="1" allowOverlap="1" wp14:anchorId="62E9E22B" wp14:editId="597D0281">
              <wp:simplePos x="0" y="0"/>
              <wp:positionH relativeFrom="page">
                <wp:posOffset>5351145</wp:posOffset>
              </wp:positionH>
              <wp:positionV relativeFrom="page">
                <wp:posOffset>8166735</wp:posOffset>
              </wp:positionV>
              <wp:extent cx="95885" cy="109220"/>
              <wp:effectExtent l="0" t="3810" r="1270" b="127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58D84" w14:textId="77777777" w:rsidR="00BD40BC" w:rsidRDefault="009A1AD0">
                          <w:pPr>
                            <w:pStyle w:val="Headerorfooter0"/>
                            <w:shd w:val="clear" w:color="auto" w:fill="auto"/>
                            <w:spacing w:line="240" w:lineRule="auto"/>
                            <w:ind w:firstLine="0"/>
                          </w:pPr>
                          <w:r>
                            <w:fldChar w:fldCharType="begin"/>
                          </w:r>
                          <w:r>
                            <w:instrText xml:space="preserve"> PAGE \* MERGEFORMAT </w:instrText>
                          </w:r>
                          <w:r>
                            <w:fldChar w:fldCharType="separate"/>
                          </w:r>
                          <w:r>
                            <w:t>#</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2E9E22B" id="_x0000_t202" coordsize="21600,21600" o:spt="202" path="m,l,21600r21600,l21600,xe">
              <v:stroke joinstyle="miter"/>
              <v:path gradientshapeok="t" o:connecttype="rect"/>
            </v:shapetype>
            <v:shape id="Text Box 12" o:spid="_x0000_s1028" type="#_x0000_t202" style="position:absolute;margin-left:421.35pt;margin-top:643.05pt;width:7.55pt;height:8.6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XY1gEAAJQDAAAOAAAAZHJzL2Uyb0RvYy54bWysU8tu2zAQvBfoPxC815IFpHAEy0GawEWB&#10;9AGk/QCKoiSiEpfYpS25X98lbTl93IpeiNWSHM7MjrZ38ziIo0Gy4Cq5XuVSGKehsa6r5Lev+zcb&#10;KSgo16gBnKnkyZC8271+tZ18aQroYWgMCgZxVE6+kn0Ivswy0r0ZFa3AG8ebLeCoAn9ilzWoJkYf&#10;h6zI87fZBNh4BG2IuPt43pS7hN+2RofPbUsmiKGSzC2kFdNaxzXbbVXZofK91Rca6h9YjMo6fvQK&#10;9aiCEge0f0GNViMQtGGlYcygba02SQOrWed/qHnulTdJC5tD/moT/T9Y/en47L+gCPM7mHmASQT5&#10;J9DfSTh46JXrzD0iTL1RDT+8jpZlk6fycjVaTSVFkHr6CA0PWR0CJKC5xTG6wjoFo/MATlfTzRyE&#10;5ubtzWZzI4XmnXV+WxRpJpkql7seKbw3MIpYVBJ5pAlbHZ8oRC6qXI7Epxzs7TCksQ7utwYfjJ3E&#10;PdI9Ew9zPQvbVLKIwqKUGpoTi0E4h4XDzUUP+EOKiYNSScdJlmL44NiOmKmlwKWol0I5zRcrGaQ4&#10;lw/hnL2DR9v1jLsYfs+W7W3S88LhQpZHn2ReYhqz9et3OvXyM+1+AgAA//8DAFBLAwQUAAYACAAA&#10;ACEAJz7U398AAAANAQAADwAAAGRycy9kb3ducmV2LnhtbEyPwU7DMBBE70j8g7VI3KjTBBorjVOh&#10;Sly4USokbm68jaPGdmS7afL3LCc47szT7Ey9m+3AJgyx907CepUBQ9d63btOwvHz7UkAi0k5rQbv&#10;UMKCEXbN/V2tKu1v7gOnQ+oYhbhYKQkmpbHiPLYGrYorP6Ij7+yDVYnO0HEd1I3C7cDzLNtwq3pH&#10;H4wacW+wvRyuVkI5f3kcI+7x+zy1wfSLGN4XKR8f5tctsIRz+oPhtz5Vh4Y6nfzV6cgGCeI5Lwkl&#10;IxebNTBCxEtJa04kFVlRAG9q/n9F8wMAAP//AwBQSwECLQAUAAYACAAAACEAtoM4kv4AAADhAQAA&#10;EwAAAAAAAAAAAAAAAAAAAAAAW0NvbnRlbnRfVHlwZXNdLnhtbFBLAQItABQABgAIAAAAIQA4/SH/&#10;1gAAAJQBAAALAAAAAAAAAAAAAAAAAC8BAABfcmVscy8ucmVsc1BLAQItABQABgAIAAAAIQDQkTXY&#10;1gEAAJQDAAAOAAAAAAAAAAAAAAAAAC4CAABkcnMvZTJvRG9jLnhtbFBLAQItABQABgAIAAAAIQAn&#10;PtTf3wAAAA0BAAAPAAAAAAAAAAAAAAAAADAEAABkcnMvZG93bnJldi54bWxQSwUGAAAAAAQABADz&#10;AAAAPAUAAAAA&#10;" filled="f" stroked="f">
              <v:textbox style="mso-fit-shape-to-text:t" inset="0,0,0,0">
                <w:txbxContent>
                  <w:p w14:paraId="4FF58D84" w14:textId="77777777" w:rsidR="00BD40BC" w:rsidRDefault="009A1AD0">
                    <w:pPr>
                      <w:pStyle w:val="Headerorfooter0"/>
                      <w:shd w:val="clear" w:color="auto" w:fill="auto"/>
                      <w:spacing w:line="240" w:lineRule="auto"/>
                      <w:ind w:firstLine="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DC34" w14:textId="77777777" w:rsidR="00266D11" w:rsidRDefault="00266D11"/>
  </w:footnote>
  <w:footnote w:type="continuationSeparator" w:id="0">
    <w:p w14:paraId="0F1ED1B3" w14:textId="77777777" w:rsidR="00266D11" w:rsidRDefault="00266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05631" w14:textId="2E86B045" w:rsidR="00BD40BC" w:rsidRDefault="00BD40BC">
    <w:pPr>
      <w:rPr>
        <w:sz w:val="2"/>
        <w:szCs w:val="2"/>
      </w:rPr>
    </w:pPr>
  </w:p>
  <w:p w14:paraId="002504A9" w14:textId="273086B6" w:rsidR="00E4126A" w:rsidRDefault="00E4126A">
    <w:pPr>
      <w:rPr>
        <w:sz w:val="2"/>
        <w:szCs w:val="2"/>
      </w:rPr>
    </w:pPr>
  </w:p>
  <w:p w14:paraId="0BACBA41" w14:textId="7C721212" w:rsidR="00E4126A" w:rsidRDefault="00E4126A">
    <w:pPr>
      <w:rPr>
        <w:sz w:val="2"/>
        <w:szCs w:val="2"/>
      </w:rPr>
    </w:pPr>
  </w:p>
  <w:p w14:paraId="3F2C412A" w14:textId="1FCCAF38" w:rsidR="00E4126A" w:rsidRDefault="00E4126A">
    <w:pPr>
      <w:rPr>
        <w:sz w:val="2"/>
        <w:szCs w:val="2"/>
      </w:rPr>
    </w:pPr>
  </w:p>
  <w:p w14:paraId="0A6AAB59" w14:textId="393C2B0E" w:rsidR="00E4126A" w:rsidRDefault="00E4126A">
    <w:pPr>
      <w:rPr>
        <w:sz w:val="2"/>
        <w:szCs w:val="2"/>
      </w:rPr>
    </w:pPr>
  </w:p>
  <w:p w14:paraId="544C9AFE" w14:textId="19E2D320" w:rsidR="00E4126A" w:rsidRDefault="00E4126A">
    <w:pPr>
      <w:rPr>
        <w:sz w:val="2"/>
        <w:szCs w:val="2"/>
      </w:rPr>
    </w:pPr>
  </w:p>
  <w:p w14:paraId="2DCA25BA" w14:textId="3F1625C4" w:rsidR="00E4126A" w:rsidRDefault="00E4126A">
    <w:pPr>
      <w:rPr>
        <w:sz w:val="2"/>
        <w:szCs w:val="2"/>
      </w:rPr>
    </w:pPr>
  </w:p>
  <w:p w14:paraId="4FB397D5" w14:textId="37D4B918" w:rsidR="00E4126A" w:rsidRDefault="00E4126A">
    <w:pPr>
      <w:rPr>
        <w:sz w:val="2"/>
        <w:szCs w:val="2"/>
      </w:rPr>
    </w:pPr>
  </w:p>
  <w:p w14:paraId="76CDAB14" w14:textId="4B29048B" w:rsidR="00E4126A" w:rsidRDefault="00E4126A">
    <w:pPr>
      <w:rPr>
        <w:sz w:val="2"/>
        <w:szCs w:val="2"/>
      </w:rPr>
    </w:pPr>
  </w:p>
  <w:p w14:paraId="7FA02015" w14:textId="3CFBD2CB" w:rsidR="00E4126A" w:rsidRDefault="00E4126A">
    <w:pPr>
      <w:rPr>
        <w:sz w:val="2"/>
        <w:szCs w:val="2"/>
      </w:rPr>
    </w:pPr>
  </w:p>
  <w:p w14:paraId="23D297AE" w14:textId="6111B132" w:rsidR="00E4126A" w:rsidRDefault="00E4126A">
    <w:pPr>
      <w:rPr>
        <w:sz w:val="2"/>
        <w:szCs w:val="2"/>
      </w:rPr>
    </w:pPr>
  </w:p>
  <w:p w14:paraId="7EC7B3D6" w14:textId="4E4B0F6E" w:rsidR="00E4126A" w:rsidRDefault="00E4126A">
    <w:pPr>
      <w:rPr>
        <w:sz w:val="2"/>
        <w:szCs w:val="2"/>
      </w:rPr>
    </w:pPr>
  </w:p>
  <w:p w14:paraId="309BBE03" w14:textId="61D544C4" w:rsidR="00E4126A" w:rsidRDefault="00E4126A">
    <w:pPr>
      <w:rPr>
        <w:sz w:val="2"/>
        <w:szCs w:val="2"/>
      </w:rPr>
    </w:pPr>
  </w:p>
  <w:p w14:paraId="4DBBFE93" w14:textId="40223268" w:rsidR="00E4126A" w:rsidRDefault="00E4126A">
    <w:pPr>
      <w:rPr>
        <w:sz w:val="2"/>
        <w:szCs w:val="2"/>
      </w:rPr>
    </w:pPr>
  </w:p>
  <w:p w14:paraId="7AF493EC" w14:textId="58AF2F64" w:rsidR="00E4126A" w:rsidRDefault="00A04000">
    <w:pPr>
      <w:rPr>
        <w:sz w:val="2"/>
        <w:szCs w:val="2"/>
      </w:rPr>
    </w:pPr>
    <w:r>
      <w:rPr>
        <w:noProof/>
        <w:lang w:bidi="ar-SA"/>
      </w:rPr>
      <w:drawing>
        <wp:anchor distT="0" distB="0" distL="114300" distR="114300" simplePos="0" relativeHeight="314573449" behindDoc="0" locked="0" layoutInCell="1" allowOverlap="1" wp14:anchorId="4A0AC087" wp14:editId="6F448A09">
          <wp:simplePos x="0" y="0"/>
          <wp:positionH relativeFrom="column">
            <wp:posOffset>761365</wp:posOffset>
          </wp:positionH>
          <wp:positionV relativeFrom="paragraph">
            <wp:posOffset>93345</wp:posOffset>
          </wp:positionV>
          <wp:extent cx="374650" cy="457835"/>
          <wp:effectExtent l="0" t="0" r="6350" b="0"/>
          <wp:wrapThrough wrapText="bothSides">
            <wp:wrapPolygon edited="0">
              <wp:start x="0" y="0"/>
              <wp:lineTo x="0" y="20671"/>
              <wp:lineTo x="20868" y="20671"/>
              <wp:lineTo x="20868" y="0"/>
              <wp:lineTo x="0" y="0"/>
            </wp:wrapPolygon>
          </wp:wrapThrough>
          <wp:docPr id="7" name="Picture 4">
            <a:extLst xmlns:a="http://schemas.openxmlformats.org/drawingml/2006/main">
              <a:ext uri="{FF2B5EF4-FFF2-40B4-BE49-F238E27FC236}">
                <a16:creationId xmlns:a16="http://schemas.microsoft.com/office/drawing/2014/main" id="{30014758-0575-4621-AD29-11ADBDEAB3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0014758-0575-4621-AD29-11ADBDEAB30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H="1">
                    <a:off x="0" y="0"/>
                    <a:ext cx="374650" cy="457835"/>
                  </a:xfrm>
                  <a:prstGeom prst="rect">
                    <a:avLst/>
                  </a:prstGeom>
                </pic:spPr>
              </pic:pic>
            </a:graphicData>
          </a:graphic>
          <wp14:sizeRelH relativeFrom="margin">
            <wp14:pctWidth>0</wp14:pctWidth>
          </wp14:sizeRelH>
          <wp14:sizeRelV relativeFrom="margin">
            <wp14:pctHeight>0</wp14:pctHeight>
          </wp14:sizeRelV>
        </wp:anchor>
      </w:drawing>
    </w:r>
    <w:r>
      <w:rPr>
        <w:noProof/>
        <w:sz w:val="2"/>
        <w:szCs w:val="2"/>
        <w:lang w:bidi="ar-SA"/>
      </w:rPr>
      <w:drawing>
        <wp:inline distT="0" distB="0" distL="0" distR="0" wp14:anchorId="35034D2D" wp14:editId="5AB47F0D">
          <wp:extent cx="600075" cy="675084"/>
          <wp:effectExtent l="0" t="0" r="0" b="0"/>
          <wp:docPr id="5" name="Picture 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shape&#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21639" cy="699344"/>
                  </a:xfrm>
                  <a:prstGeom prst="rect">
                    <a:avLst/>
                  </a:prstGeom>
                </pic:spPr>
              </pic:pic>
            </a:graphicData>
          </a:graphic>
        </wp:inline>
      </w:drawing>
    </w:r>
    <w:r w:rsidR="00E4126A">
      <w:rPr>
        <w:sz w:val="2"/>
        <w:szCs w:val="2"/>
      </w:rPr>
      <w:tab/>
    </w:r>
    <w:r w:rsidR="00E4126A">
      <w:rPr>
        <w:sz w:val="2"/>
        <w:szCs w:val="2"/>
      </w:rPr>
      <w:tab/>
      <w:t xml:space="preserve">                             </w:t>
    </w:r>
    <w:r w:rsidR="00E4126A">
      <w:rPr>
        <w:sz w:val="2"/>
        <w:szCs w:val="2"/>
      </w:rPr>
      <w:tab/>
    </w:r>
    <w:r w:rsidR="00E4126A">
      <w:rPr>
        <w:sz w:val="2"/>
        <w:szCs w:val="2"/>
      </w:rPr>
      <w:tab/>
    </w:r>
    <w:r w:rsidR="00E4126A">
      <w:rPr>
        <w:sz w:val="2"/>
        <w:szCs w:val="2"/>
      </w:rPr>
      <w:tab/>
    </w:r>
    <w:r w:rsidR="00E4126A">
      <w:rPr>
        <w:sz w:val="2"/>
        <w:szCs w:val="2"/>
      </w:rPr>
      <w:tab/>
    </w:r>
    <w:r w:rsidR="00E4126A">
      <w:rPr>
        <w:sz w:val="2"/>
        <w:szCs w:val="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BBE8" w14:textId="2B1D4D2B" w:rsidR="00BD40BC" w:rsidRDefault="00A1572E">
    <w:pPr>
      <w:rPr>
        <w:sz w:val="2"/>
        <w:szCs w:val="2"/>
      </w:rPr>
    </w:pPr>
    <w:r>
      <w:rPr>
        <w:noProof/>
        <w:lang w:bidi="ar-SA"/>
      </w:rPr>
      <mc:AlternateContent>
        <mc:Choice Requires="wps">
          <w:drawing>
            <wp:anchor distT="0" distB="0" distL="63500" distR="63500" simplePos="0" relativeHeight="314572424" behindDoc="1" locked="0" layoutInCell="1" allowOverlap="1" wp14:anchorId="56FDD539" wp14:editId="38F85D3A">
              <wp:simplePos x="0" y="0"/>
              <wp:positionH relativeFrom="page">
                <wp:posOffset>2521585</wp:posOffset>
              </wp:positionH>
              <wp:positionV relativeFrom="page">
                <wp:posOffset>798830</wp:posOffset>
              </wp:positionV>
              <wp:extent cx="2770505" cy="94615"/>
              <wp:effectExtent l="0" t="0" r="3810" b="190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0505" cy="94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33396" w14:textId="77777777" w:rsidR="00BD40BC" w:rsidRDefault="009A1AD0">
                          <w:pPr>
                            <w:pStyle w:val="Headerorfooter0"/>
                            <w:shd w:val="clear" w:color="auto" w:fill="auto"/>
                            <w:spacing w:line="240" w:lineRule="auto"/>
                            <w:ind w:firstLine="0"/>
                          </w:pPr>
                          <w:r>
                            <w:rPr>
                              <w:rStyle w:val="Headerorfooter65pt"/>
                            </w:rPr>
                            <w:t>Súťažné podklady na predmet zákazky: Služby marketingovej a reklamnej agentúry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6FDD539" id="_x0000_t202" coordsize="21600,21600" o:spt="202" path="m,l,21600r21600,l21600,xe">
              <v:stroke joinstyle="miter"/>
              <v:path gradientshapeok="t" o:connecttype="rect"/>
            </v:shapetype>
            <v:shape id="Text Box 11" o:spid="_x0000_s1027" type="#_x0000_t202" style="position:absolute;margin-left:198.55pt;margin-top:62.9pt;width:218.15pt;height:7.45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vZw1gEAAJUDAAAOAAAAZHJzL2Uyb0RvYy54bWysU8tu2zAQvBfoPxC815KNOmkFy0GawEWB&#10;9AGk+QCKpCSiEpdY0pbcr++Skpy2uRW9ECs+ZmdmR7ubse/YSaM3YEu+XuWcaStBGduU/On74c07&#10;znwQVokOrC75WXt+s3/9aje4Qm+ghU5pZARifTG4krchuCLLvGx1L/wKnLZ0WAP2ItAnNplCMRB6&#10;32WbPL/KBkDlEKT2nnbvp0O+T/h1rWX4WtdeB9aVnLiFtGJaq7hm+50oGhSuNXKmIf6BRS+MpaYX&#10;qHsRBDuieQHVG4ngoQ4rCX0GdW2kThpIzTr/S81jK5xOWsgc7y42+f8HK7+cHt03ZGH8ACMNMInw&#10;7gHkD88s3LXCNvoWEYZWC0WN19GybHC+mJ9Gq33hI0g1fAZFQxbHAAlorLGPrpBORug0gPPFdD0G&#10;Jmlzc32db/MtZ5LO3r+9Wm9TB1Esjx368FFDz2JRcqSZJnBxevAhkhHFciX2snAwXZfm2tk/Nuhi&#10;3EnkI9+JeRirkRk1K4taKlBnUoMwpYXSTUUL+JOzgZJScktR5qz7ZMmPGKqlwKWolkJYSQ9LHjib&#10;yrswhe/o0DQt4S6O35JnB5P0PHOYydLsk8w5pzFcv3+nW89/0/4XAAAA//8DAFBLAwQUAAYACAAA&#10;ACEAjpV7NN4AAAALAQAADwAAAGRycy9kb3ducmV2LnhtbEyPwU7DMBBE70j8g7VI3KjTppAQ4lSo&#10;EhduFITEzY23cYS9jmI3Tf6e5QTHnXmanal3s3diwjH2gRSsVxkIpDaYnjoFH+8vdyWImDQZ7QKh&#10;ggUj7Jrrq1pXJlzoDadD6gSHUKy0ApvSUEkZW4tex1UYkNg7hdHrxOfYSTPqC4d7JzdZ9iC97ok/&#10;WD3g3mL7fTh7BcX8GXCIuMev09SOtl9K97oodXszPz+BSDinPxh+63N1aLjTMZzJROEU5I/FmlE2&#10;Nve8gYkyz7cgjqxsswJkU8v/G5ofAAAA//8DAFBLAQItABQABgAIAAAAIQC2gziS/gAAAOEBAAAT&#10;AAAAAAAAAAAAAAAAAAAAAABbQ29udGVudF9UeXBlc10ueG1sUEsBAi0AFAAGAAgAAAAhADj9If/W&#10;AAAAlAEAAAsAAAAAAAAAAAAAAAAALwEAAF9yZWxzLy5yZWxzUEsBAi0AFAAGAAgAAAAhAHNe9nDW&#10;AQAAlQMAAA4AAAAAAAAAAAAAAAAALgIAAGRycy9lMm9Eb2MueG1sUEsBAi0AFAAGAAgAAAAhAI6V&#10;ezTeAAAACwEAAA8AAAAAAAAAAAAAAAAAMAQAAGRycy9kb3ducmV2LnhtbFBLBQYAAAAABAAEAPMA&#10;AAA7BQAAAAA=&#10;" filled="f" stroked="f">
              <v:textbox style="mso-fit-shape-to-text:t" inset="0,0,0,0">
                <w:txbxContent>
                  <w:p w14:paraId="45033396" w14:textId="77777777" w:rsidR="00BD40BC" w:rsidRDefault="009A1AD0">
                    <w:pPr>
                      <w:pStyle w:val="Headerorfooter0"/>
                      <w:shd w:val="clear" w:color="auto" w:fill="auto"/>
                      <w:spacing w:line="240" w:lineRule="auto"/>
                      <w:ind w:firstLine="0"/>
                    </w:pPr>
                    <w:r>
                      <w:rPr>
                        <w:rStyle w:val="Headerorfooter65pt"/>
                      </w:rPr>
                      <w:t>Súťažné podklady na predmet zákazky: Služby marketingovej a reklamnej agentúry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C64"/>
    <w:multiLevelType w:val="hybridMultilevel"/>
    <w:tmpl w:val="A4062968"/>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1B53143"/>
    <w:multiLevelType w:val="multilevel"/>
    <w:tmpl w:val="06D43F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CB6A2E"/>
    <w:multiLevelType w:val="hybridMultilevel"/>
    <w:tmpl w:val="EBFCBC74"/>
    <w:lvl w:ilvl="0" w:tplc="8134437A">
      <w:start w:val="5"/>
      <w:numFmt w:val="decimal"/>
      <w:lvlText w:val="%1."/>
      <w:lvlJc w:val="left"/>
      <w:pPr>
        <w:ind w:left="391" w:hanging="360"/>
      </w:pPr>
      <w:rPr>
        <w:rFonts w:hint="default"/>
      </w:rPr>
    </w:lvl>
    <w:lvl w:ilvl="1" w:tplc="041B0019" w:tentative="1">
      <w:start w:val="1"/>
      <w:numFmt w:val="lowerLetter"/>
      <w:lvlText w:val="%2."/>
      <w:lvlJc w:val="left"/>
      <w:pPr>
        <w:ind w:left="1111" w:hanging="360"/>
      </w:pPr>
    </w:lvl>
    <w:lvl w:ilvl="2" w:tplc="041B001B" w:tentative="1">
      <w:start w:val="1"/>
      <w:numFmt w:val="lowerRoman"/>
      <w:lvlText w:val="%3."/>
      <w:lvlJc w:val="right"/>
      <w:pPr>
        <w:ind w:left="1831" w:hanging="180"/>
      </w:pPr>
    </w:lvl>
    <w:lvl w:ilvl="3" w:tplc="041B000F" w:tentative="1">
      <w:start w:val="1"/>
      <w:numFmt w:val="decimal"/>
      <w:lvlText w:val="%4."/>
      <w:lvlJc w:val="left"/>
      <w:pPr>
        <w:ind w:left="2551" w:hanging="360"/>
      </w:pPr>
    </w:lvl>
    <w:lvl w:ilvl="4" w:tplc="041B0019" w:tentative="1">
      <w:start w:val="1"/>
      <w:numFmt w:val="lowerLetter"/>
      <w:lvlText w:val="%5."/>
      <w:lvlJc w:val="left"/>
      <w:pPr>
        <w:ind w:left="3271" w:hanging="360"/>
      </w:pPr>
    </w:lvl>
    <w:lvl w:ilvl="5" w:tplc="041B001B" w:tentative="1">
      <w:start w:val="1"/>
      <w:numFmt w:val="lowerRoman"/>
      <w:lvlText w:val="%6."/>
      <w:lvlJc w:val="right"/>
      <w:pPr>
        <w:ind w:left="3991" w:hanging="180"/>
      </w:pPr>
    </w:lvl>
    <w:lvl w:ilvl="6" w:tplc="041B000F" w:tentative="1">
      <w:start w:val="1"/>
      <w:numFmt w:val="decimal"/>
      <w:lvlText w:val="%7."/>
      <w:lvlJc w:val="left"/>
      <w:pPr>
        <w:ind w:left="4711" w:hanging="360"/>
      </w:pPr>
    </w:lvl>
    <w:lvl w:ilvl="7" w:tplc="041B0019" w:tentative="1">
      <w:start w:val="1"/>
      <w:numFmt w:val="lowerLetter"/>
      <w:lvlText w:val="%8."/>
      <w:lvlJc w:val="left"/>
      <w:pPr>
        <w:ind w:left="5431" w:hanging="360"/>
      </w:pPr>
    </w:lvl>
    <w:lvl w:ilvl="8" w:tplc="041B001B" w:tentative="1">
      <w:start w:val="1"/>
      <w:numFmt w:val="lowerRoman"/>
      <w:lvlText w:val="%9."/>
      <w:lvlJc w:val="right"/>
      <w:pPr>
        <w:ind w:left="6151" w:hanging="180"/>
      </w:pPr>
    </w:lvl>
  </w:abstractNum>
  <w:abstractNum w:abstractNumId="3" w15:restartNumberingAfterBreak="0">
    <w:nsid w:val="0CD57866"/>
    <w:multiLevelType w:val="multilevel"/>
    <w:tmpl w:val="603C3C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006F39"/>
    <w:multiLevelType w:val="multilevel"/>
    <w:tmpl w:val="7F2421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A20B06"/>
    <w:multiLevelType w:val="multilevel"/>
    <w:tmpl w:val="2F52E5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F078C3"/>
    <w:multiLevelType w:val="hybridMultilevel"/>
    <w:tmpl w:val="DA64ED32"/>
    <w:lvl w:ilvl="0" w:tplc="041B000F">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812731A"/>
    <w:multiLevelType w:val="multilevel"/>
    <w:tmpl w:val="DB968B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694C10"/>
    <w:multiLevelType w:val="multilevel"/>
    <w:tmpl w:val="A3AC68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A173E5"/>
    <w:multiLevelType w:val="multilevel"/>
    <w:tmpl w:val="F3AEF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EB7F34"/>
    <w:multiLevelType w:val="multilevel"/>
    <w:tmpl w:val="9788B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8163F6"/>
    <w:multiLevelType w:val="hybridMultilevel"/>
    <w:tmpl w:val="D40ED1DE"/>
    <w:lvl w:ilvl="0" w:tplc="C32ABF06">
      <w:start w:val="5"/>
      <w:numFmt w:val="decimal"/>
      <w:lvlText w:val="%1."/>
      <w:lvlJc w:val="left"/>
      <w:pPr>
        <w:ind w:left="391" w:hanging="360"/>
      </w:pPr>
      <w:rPr>
        <w:rFonts w:hint="default"/>
      </w:rPr>
    </w:lvl>
    <w:lvl w:ilvl="1" w:tplc="041B0019" w:tentative="1">
      <w:start w:val="1"/>
      <w:numFmt w:val="lowerLetter"/>
      <w:lvlText w:val="%2."/>
      <w:lvlJc w:val="left"/>
      <w:pPr>
        <w:ind w:left="1111" w:hanging="360"/>
      </w:pPr>
    </w:lvl>
    <w:lvl w:ilvl="2" w:tplc="041B001B" w:tentative="1">
      <w:start w:val="1"/>
      <w:numFmt w:val="lowerRoman"/>
      <w:lvlText w:val="%3."/>
      <w:lvlJc w:val="right"/>
      <w:pPr>
        <w:ind w:left="1831" w:hanging="180"/>
      </w:pPr>
    </w:lvl>
    <w:lvl w:ilvl="3" w:tplc="041B000F" w:tentative="1">
      <w:start w:val="1"/>
      <w:numFmt w:val="decimal"/>
      <w:lvlText w:val="%4."/>
      <w:lvlJc w:val="left"/>
      <w:pPr>
        <w:ind w:left="2551" w:hanging="360"/>
      </w:pPr>
    </w:lvl>
    <w:lvl w:ilvl="4" w:tplc="041B0019" w:tentative="1">
      <w:start w:val="1"/>
      <w:numFmt w:val="lowerLetter"/>
      <w:lvlText w:val="%5."/>
      <w:lvlJc w:val="left"/>
      <w:pPr>
        <w:ind w:left="3271" w:hanging="360"/>
      </w:pPr>
    </w:lvl>
    <w:lvl w:ilvl="5" w:tplc="041B001B" w:tentative="1">
      <w:start w:val="1"/>
      <w:numFmt w:val="lowerRoman"/>
      <w:lvlText w:val="%6."/>
      <w:lvlJc w:val="right"/>
      <w:pPr>
        <w:ind w:left="3991" w:hanging="180"/>
      </w:pPr>
    </w:lvl>
    <w:lvl w:ilvl="6" w:tplc="041B000F" w:tentative="1">
      <w:start w:val="1"/>
      <w:numFmt w:val="decimal"/>
      <w:lvlText w:val="%7."/>
      <w:lvlJc w:val="left"/>
      <w:pPr>
        <w:ind w:left="4711" w:hanging="360"/>
      </w:pPr>
    </w:lvl>
    <w:lvl w:ilvl="7" w:tplc="041B0019" w:tentative="1">
      <w:start w:val="1"/>
      <w:numFmt w:val="lowerLetter"/>
      <w:lvlText w:val="%8."/>
      <w:lvlJc w:val="left"/>
      <w:pPr>
        <w:ind w:left="5431" w:hanging="360"/>
      </w:pPr>
    </w:lvl>
    <w:lvl w:ilvl="8" w:tplc="041B001B" w:tentative="1">
      <w:start w:val="1"/>
      <w:numFmt w:val="lowerRoman"/>
      <w:lvlText w:val="%9."/>
      <w:lvlJc w:val="right"/>
      <w:pPr>
        <w:ind w:left="6151" w:hanging="180"/>
      </w:pPr>
    </w:lvl>
  </w:abstractNum>
  <w:abstractNum w:abstractNumId="12" w15:restartNumberingAfterBreak="0">
    <w:nsid w:val="2E5B26AA"/>
    <w:multiLevelType w:val="hybridMultilevel"/>
    <w:tmpl w:val="19820D14"/>
    <w:lvl w:ilvl="0" w:tplc="041B000F">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AD6450"/>
    <w:multiLevelType w:val="multilevel"/>
    <w:tmpl w:val="1730F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771932"/>
    <w:multiLevelType w:val="multilevel"/>
    <w:tmpl w:val="268080CE"/>
    <w:lvl w:ilvl="0">
      <w:start w:val="1"/>
      <w:numFmt w:val="decimal"/>
      <w:lvlText w:val="%1."/>
      <w:lvlJc w:val="left"/>
      <w:pPr>
        <w:ind w:left="1495" w:hanging="360"/>
      </w:pPr>
      <w:rPr>
        <w:rFonts w:hint="default"/>
        <w:b/>
        <w:bCs/>
      </w:rPr>
    </w:lvl>
    <w:lvl w:ilvl="1">
      <w:start w:val="1"/>
      <w:numFmt w:val="decimal"/>
      <w:isLgl/>
      <w:lvlText w:val="%1.%2"/>
      <w:lvlJc w:val="left"/>
      <w:pPr>
        <w:ind w:left="930" w:hanging="528"/>
      </w:pPr>
      <w:rPr>
        <w:rFonts w:hint="default"/>
      </w:rPr>
    </w:lvl>
    <w:lvl w:ilvl="2">
      <w:start w:val="1"/>
      <w:numFmt w:val="decimal"/>
      <w:isLgl/>
      <w:lvlText w:val="%1.%2.%3"/>
      <w:lvlJc w:val="left"/>
      <w:pPr>
        <w:ind w:left="1240" w:hanging="720"/>
      </w:pPr>
      <w:rPr>
        <w:rFonts w:hint="default"/>
      </w:rPr>
    </w:lvl>
    <w:lvl w:ilvl="3">
      <w:start w:val="1"/>
      <w:numFmt w:val="decimal"/>
      <w:isLgl/>
      <w:lvlText w:val="%1.%2.%3.%4"/>
      <w:lvlJc w:val="left"/>
      <w:pPr>
        <w:ind w:left="1358"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954" w:hanging="1080"/>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550" w:hanging="1440"/>
      </w:pPr>
      <w:rPr>
        <w:rFonts w:hint="default"/>
      </w:rPr>
    </w:lvl>
    <w:lvl w:ilvl="8">
      <w:start w:val="1"/>
      <w:numFmt w:val="decimal"/>
      <w:isLgl/>
      <w:lvlText w:val="%1.%2.%3.%4.%5.%6.%7.%8.%9"/>
      <w:lvlJc w:val="left"/>
      <w:pPr>
        <w:ind w:left="3028" w:hanging="1800"/>
      </w:pPr>
      <w:rPr>
        <w:rFonts w:hint="default"/>
      </w:rPr>
    </w:lvl>
  </w:abstractNum>
  <w:abstractNum w:abstractNumId="15" w15:restartNumberingAfterBreak="0">
    <w:nsid w:val="331140DC"/>
    <w:multiLevelType w:val="hybridMultilevel"/>
    <w:tmpl w:val="B9989192"/>
    <w:lvl w:ilvl="0" w:tplc="0AFE1CDA">
      <w:start w:val="1"/>
      <w:numFmt w:val="lowerLetter"/>
      <w:lvlText w:val="%1)"/>
      <w:lvlJc w:val="left"/>
      <w:pPr>
        <w:ind w:left="1146" w:hanging="360"/>
      </w:pPr>
      <w:rPr>
        <w:rFonts w:ascii="Times New Roman" w:eastAsiaTheme="minorHAnsi" w:hAnsi="Times New Roman" w:cs="Times New Roman"/>
        <w:b w:val="0"/>
      </w:rPr>
    </w:lvl>
    <w:lvl w:ilvl="1" w:tplc="005E6E4A">
      <w:numFmt w:val="bullet"/>
      <w:lvlText w:val="-"/>
      <w:lvlJc w:val="left"/>
      <w:pPr>
        <w:ind w:left="1866" w:hanging="360"/>
      </w:pPr>
      <w:rPr>
        <w:rFonts w:ascii="Times New Roman" w:eastAsia="Arial Unicode MS" w:hAnsi="Times New Roman" w:cs="Times New Roman" w:hint="default"/>
      </w:r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6" w15:restartNumberingAfterBreak="0">
    <w:nsid w:val="33A50540"/>
    <w:multiLevelType w:val="hybridMultilevel"/>
    <w:tmpl w:val="500407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3EB0036"/>
    <w:multiLevelType w:val="hybridMultilevel"/>
    <w:tmpl w:val="A14C853C"/>
    <w:lvl w:ilvl="0" w:tplc="98F8E60A">
      <w:start w:val="6"/>
      <w:numFmt w:val="bullet"/>
      <w:lvlText w:val=""/>
      <w:lvlJc w:val="left"/>
      <w:pPr>
        <w:ind w:left="391" w:hanging="360"/>
      </w:pPr>
      <w:rPr>
        <w:rFonts w:ascii="Calibri" w:eastAsia="Times New Roman" w:hAnsi="Calibri" w:cs="Calibri" w:hint="default"/>
      </w:rPr>
    </w:lvl>
    <w:lvl w:ilvl="1" w:tplc="041B0003" w:tentative="1">
      <w:start w:val="1"/>
      <w:numFmt w:val="bullet"/>
      <w:lvlText w:val="o"/>
      <w:lvlJc w:val="left"/>
      <w:pPr>
        <w:ind w:left="1111" w:hanging="360"/>
      </w:pPr>
      <w:rPr>
        <w:rFonts w:ascii="Courier New" w:hAnsi="Courier New" w:cs="Courier New" w:hint="default"/>
      </w:rPr>
    </w:lvl>
    <w:lvl w:ilvl="2" w:tplc="041B0005" w:tentative="1">
      <w:start w:val="1"/>
      <w:numFmt w:val="bullet"/>
      <w:lvlText w:val=""/>
      <w:lvlJc w:val="left"/>
      <w:pPr>
        <w:ind w:left="1831" w:hanging="360"/>
      </w:pPr>
      <w:rPr>
        <w:rFonts w:ascii="Wingdings" w:hAnsi="Wingdings" w:hint="default"/>
      </w:rPr>
    </w:lvl>
    <w:lvl w:ilvl="3" w:tplc="041B0001" w:tentative="1">
      <w:start w:val="1"/>
      <w:numFmt w:val="bullet"/>
      <w:lvlText w:val=""/>
      <w:lvlJc w:val="left"/>
      <w:pPr>
        <w:ind w:left="2551" w:hanging="360"/>
      </w:pPr>
      <w:rPr>
        <w:rFonts w:ascii="Symbol" w:hAnsi="Symbol" w:hint="default"/>
      </w:rPr>
    </w:lvl>
    <w:lvl w:ilvl="4" w:tplc="041B0003" w:tentative="1">
      <w:start w:val="1"/>
      <w:numFmt w:val="bullet"/>
      <w:lvlText w:val="o"/>
      <w:lvlJc w:val="left"/>
      <w:pPr>
        <w:ind w:left="3271" w:hanging="360"/>
      </w:pPr>
      <w:rPr>
        <w:rFonts w:ascii="Courier New" w:hAnsi="Courier New" w:cs="Courier New" w:hint="default"/>
      </w:rPr>
    </w:lvl>
    <w:lvl w:ilvl="5" w:tplc="041B0005" w:tentative="1">
      <w:start w:val="1"/>
      <w:numFmt w:val="bullet"/>
      <w:lvlText w:val=""/>
      <w:lvlJc w:val="left"/>
      <w:pPr>
        <w:ind w:left="3991" w:hanging="360"/>
      </w:pPr>
      <w:rPr>
        <w:rFonts w:ascii="Wingdings" w:hAnsi="Wingdings" w:hint="default"/>
      </w:rPr>
    </w:lvl>
    <w:lvl w:ilvl="6" w:tplc="041B0001" w:tentative="1">
      <w:start w:val="1"/>
      <w:numFmt w:val="bullet"/>
      <w:lvlText w:val=""/>
      <w:lvlJc w:val="left"/>
      <w:pPr>
        <w:ind w:left="4711" w:hanging="360"/>
      </w:pPr>
      <w:rPr>
        <w:rFonts w:ascii="Symbol" w:hAnsi="Symbol" w:hint="default"/>
      </w:rPr>
    </w:lvl>
    <w:lvl w:ilvl="7" w:tplc="041B0003" w:tentative="1">
      <w:start w:val="1"/>
      <w:numFmt w:val="bullet"/>
      <w:lvlText w:val="o"/>
      <w:lvlJc w:val="left"/>
      <w:pPr>
        <w:ind w:left="5431" w:hanging="360"/>
      </w:pPr>
      <w:rPr>
        <w:rFonts w:ascii="Courier New" w:hAnsi="Courier New" w:cs="Courier New" w:hint="default"/>
      </w:rPr>
    </w:lvl>
    <w:lvl w:ilvl="8" w:tplc="041B0005" w:tentative="1">
      <w:start w:val="1"/>
      <w:numFmt w:val="bullet"/>
      <w:lvlText w:val=""/>
      <w:lvlJc w:val="left"/>
      <w:pPr>
        <w:ind w:left="6151" w:hanging="360"/>
      </w:pPr>
      <w:rPr>
        <w:rFonts w:ascii="Wingdings" w:hAnsi="Wingdings" w:hint="default"/>
      </w:rPr>
    </w:lvl>
  </w:abstractNum>
  <w:abstractNum w:abstractNumId="18" w15:restartNumberingAfterBreak="0">
    <w:nsid w:val="3604678B"/>
    <w:multiLevelType w:val="hybridMultilevel"/>
    <w:tmpl w:val="F54C0A9A"/>
    <w:lvl w:ilvl="0" w:tplc="B3E4C0AA">
      <w:start w:val="6"/>
      <w:numFmt w:val="decimal"/>
      <w:lvlText w:val="%1."/>
      <w:lvlJc w:val="left"/>
      <w:pPr>
        <w:ind w:left="391" w:hanging="360"/>
      </w:pPr>
      <w:rPr>
        <w:rFonts w:hint="default"/>
      </w:rPr>
    </w:lvl>
    <w:lvl w:ilvl="1" w:tplc="041B0019" w:tentative="1">
      <w:start w:val="1"/>
      <w:numFmt w:val="lowerLetter"/>
      <w:lvlText w:val="%2."/>
      <w:lvlJc w:val="left"/>
      <w:pPr>
        <w:ind w:left="1111" w:hanging="360"/>
      </w:pPr>
    </w:lvl>
    <w:lvl w:ilvl="2" w:tplc="041B001B" w:tentative="1">
      <w:start w:val="1"/>
      <w:numFmt w:val="lowerRoman"/>
      <w:lvlText w:val="%3."/>
      <w:lvlJc w:val="right"/>
      <w:pPr>
        <w:ind w:left="1831" w:hanging="180"/>
      </w:pPr>
    </w:lvl>
    <w:lvl w:ilvl="3" w:tplc="041B000F" w:tentative="1">
      <w:start w:val="1"/>
      <w:numFmt w:val="decimal"/>
      <w:lvlText w:val="%4."/>
      <w:lvlJc w:val="left"/>
      <w:pPr>
        <w:ind w:left="2551" w:hanging="360"/>
      </w:pPr>
    </w:lvl>
    <w:lvl w:ilvl="4" w:tplc="041B0019" w:tentative="1">
      <w:start w:val="1"/>
      <w:numFmt w:val="lowerLetter"/>
      <w:lvlText w:val="%5."/>
      <w:lvlJc w:val="left"/>
      <w:pPr>
        <w:ind w:left="3271" w:hanging="360"/>
      </w:pPr>
    </w:lvl>
    <w:lvl w:ilvl="5" w:tplc="041B001B" w:tentative="1">
      <w:start w:val="1"/>
      <w:numFmt w:val="lowerRoman"/>
      <w:lvlText w:val="%6."/>
      <w:lvlJc w:val="right"/>
      <w:pPr>
        <w:ind w:left="3991" w:hanging="180"/>
      </w:pPr>
    </w:lvl>
    <w:lvl w:ilvl="6" w:tplc="041B000F" w:tentative="1">
      <w:start w:val="1"/>
      <w:numFmt w:val="decimal"/>
      <w:lvlText w:val="%7."/>
      <w:lvlJc w:val="left"/>
      <w:pPr>
        <w:ind w:left="4711" w:hanging="360"/>
      </w:pPr>
    </w:lvl>
    <w:lvl w:ilvl="7" w:tplc="041B0019" w:tentative="1">
      <w:start w:val="1"/>
      <w:numFmt w:val="lowerLetter"/>
      <w:lvlText w:val="%8."/>
      <w:lvlJc w:val="left"/>
      <w:pPr>
        <w:ind w:left="5431" w:hanging="360"/>
      </w:pPr>
    </w:lvl>
    <w:lvl w:ilvl="8" w:tplc="041B001B" w:tentative="1">
      <w:start w:val="1"/>
      <w:numFmt w:val="lowerRoman"/>
      <w:lvlText w:val="%9."/>
      <w:lvlJc w:val="right"/>
      <w:pPr>
        <w:ind w:left="6151" w:hanging="180"/>
      </w:pPr>
    </w:lvl>
  </w:abstractNum>
  <w:abstractNum w:abstractNumId="19" w15:restartNumberingAfterBreak="0">
    <w:nsid w:val="364F2924"/>
    <w:multiLevelType w:val="hybridMultilevel"/>
    <w:tmpl w:val="740C6E3C"/>
    <w:lvl w:ilvl="0" w:tplc="F1640A24">
      <w:start w:val="7"/>
      <w:numFmt w:val="bullet"/>
      <w:lvlText w:val="-"/>
      <w:lvlJc w:val="left"/>
      <w:pPr>
        <w:ind w:left="1080" w:hanging="360"/>
      </w:pPr>
      <w:rPr>
        <w:rFonts w:ascii="Calibri" w:eastAsia="Times New Roman"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0" w15:restartNumberingAfterBreak="0">
    <w:nsid w:val="3BD927B6"/>
    <w:multiLevelType w:val="multilevel"/>
    <w:tmpl w:val="57746E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582AB1"/>
    <w:multiLevelType w:val="multilevel"/>
    <w:tmpl w:val="0F8E29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A00888"/>
    <w:multiLevelType w:val="multilevel"/>
    <w:tmpl w:val="F2E629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B26C64"/>
    <w:multiLevelType w:val="multilevel"/>
    <w:tmpl w:val="FA5AF7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542ED4"/>
    <w:multiLevelType w:val="multilevel"/>
    <w:tmpl w:val="8118F7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E93AFF"/>
    <w:multiLevelType w:val="multilevel"/>
    <w:tmpl w:val="02EEA4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102543"/>
    <w:multiLevelType w:val="multilevel"/>
    <w:tmpl w:val="545A89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DB60B6"/>
    <w:multiLevelType w:val="multilevel"/>
    <w:tmpl w:val="CBDEBB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B1719E"/>
    <w:multiLevelType w:val="hybridMultilevel"/>
    <w:tmpl w:val="2DCA2520"/>
    <w:lvl w:ilvl="0" w:tplc="F6AE0236">
      <w:start w:val="6"/>
      <w:numFmt w:val="decimal"/>
      <w:lvlText w:val="%1."/>
      <w:lvlJc w:val="left"/>
      <w:pPr>
        <w:ind w:left="391" w:hanging="360"/>
      </w:pPr>
      <w:rPr>
        <w:rFonts w:hint="default"/>
      </w:rPr>
    </w:lvl>
    <w:lvl w:ilvl="1" w:tplc="041B0019" w:tentative="1">
      <w:start w:val="1"/>
      <w:numFmt w:val="lowerLetter"/>
      <w:lvlText w:val="%2."/>
      <w:lvlJc w:val="left"/>
      <w:pPr>
        <w:ind w:left="1111" w:hanging="360"/>
      </w:pPr>
    </w:lvl>
    <w:lvl w:ilvl="2" w:tplc="041B001B" w:tentative="1">
      <w:start w:val="1"/>
      <w:numFmt w:val="lowerRoman"/>
      <w:lvlText w:val="%3."/>
      <w:lvlJc w:val="right"/>
      <w:pPr>
        <w:ind w:left="1831" w:hanging="180"/>
      </w:pPr>
    </w:lvl>
    <w:lvl w:ilvl="3" w:tplc="041B000F" w:tentative="1">
      <w:start w:val="1"/>
      <w:numFmt w:val="decimal"/>
      <w:lvlText w:val="%4."/>
      <w:lvlJc w:val="left"/>
      <w:pPr>
        <w:ind w:left="2551" w:hanging="360"/>
      </w:pPr>
    </w:lvl>
    <w:lvl w:ilvl="4" w:tplc="041B0019" w:tentative="1">
      <w:start w:val="1"/>
      <w:numFmt w:val="lowerLetter"/>
      <w:lvlText w:val="%5."/>
      <w:lvlJc w:val="left"/>
      <w:pPr>
        <w:ind w:left="3271" w:hanging="360"/>
      </w:pPr>
    </w:lvl>
    <w:lvl w:ilvl="5" w:tplc="041B001B" w:tentative="1">
      <w:start w:val="1"/>
      <w:numFmt w:val="lowerRoman"/>
      <w:lvlText w:val="%6."/>
      <w:lvlJc w:val="right"/>
      <w:pPr>
        <w:ind w:left="3991" w:hanging="180"/>
      </w:pPr>
    </w:lvl>
    <w:lvl w:ilvl="6" w:tplc="041B000F" w:tentative="1">
      <w:start w:val="1"/>
      <w:numFmt w:val="decimal"/>
      <w:lvlText w:val="%7."/>
      <w:lvlJc w:val="left"/>
      <w:pPr>
        <w:ind w:left="4711" w:hanging="360"/>
      </w:pPr>
    </w:lvl>
    <w:lvl w:ilvl="7" w:tplc="041B0019" w:tentative="1">
      <w:start w:val="1"/>
      <w:numFmt w:val="lowerLetter"/>
      <w:lvlText w:val="%8."/>
      <w:lvlJc w:val="left"/>
      <w:pPr>
        <w:ind w:left="5431" w:hanging="360"/>
      </w:pPr>
    </w:lvl>
    <w:lvl w:ilvl="8" w:tplc="041B001B" w:tentative="1">
      <w:start w:val="1"/>
      <w:numFmt w:val="lowerRoman"/>
      <w:lvlText w:val="%9."/>
      <w:lvlJc w:val="right"/>
      <w:pPr>
        <w:ind w:left="6151" w:hanging="180"/>
      </w:pPr>
    </w:lvl>
  </w:abstractNum>
  <w:abstractNum w:abstractNumId="29" w15:restartNumberingAfterBreak="0">
    <w:nsid w:val="70FD6154"/>
    <w:multiLevelType w:val="hybridMultilevel"/>
    <w:tmpl w:val="2564E726"/>
    <w:lvl w:ilvl="0" w:tplc="041B0001">
      <w:start w:val="1"/>
      <w:numFmt w:val="bullet"/>
      <w:lvlText w:val=""/>
      <w:lvlJc w:val="left"/>
      <w:pPr>
        <w:ind w:left="1364" w:hanging="360"/>
      </w:pPr>
      <w:rPr>
        <w:rFonts w:ascii="Symbol" w:hAnsi="Symbol" w:hint="default"/>
      </w:rPr>
    </w:lvl>
    <w:lvl w:ilvl="1" w:tplc="041B0003">
      <w:start w:val="1"/>
      <w:numFmt w:val="bullet"/>
      <w:lvlText w:val="o"/>
      <w:lvlJc w:val="left"/>
      <w:pPr>
        <w:ind w:left="2084" w:hanging="360"/>
      </w:pPr>
      <w:rPr>
        <w:rFonts w:ascii="Courier New" w:hAnsi="Courier New" w:cs="Courier New" w:hint="default"/>
      </w:rPr>
    </w:lvl>
    <w:lvl w:ilvl="2" w:tplc="041B0005" w:tentative="1">
      <w:start w:val="1"/>
      <w:numFmt w:val="bullet"/>
      <w:lvlText w:val=""/>
      <w:lvlJc w:val="left"/>
      <w:pPr>
        <w:ind w:left="2804" w:hanging="360"/>
      </w:pPr>
      <w:rPr>
        <w:rFonts w:ascii="Wingdings" w:hAnsi="Wingdings" w:hint="default"/>
      </w:rPr>
    </w:lvl>
    <w:lvl w:ilvl="3" w:tplc="041B0001" w:tentative="1">
      <w:start w:val="1"/>
      <w:numFmt w:val="bullet"/>
      <w:lvlText w:val=""/>
      <w:lvlJc w:val="left"/>
      <w:pPr>
        <w:ind w:left="3524" w:hanging="360"/>
      </w:pPr>
      <w:rPr>
        <w:rFonts w:ascii="Symbol" w:hAnsi="Symbol" w:hint="default"/>
      </w:rPr>
    </w:lvl>
    <w:lvl w:ilvl="4" w:tplc="041B0003" w:tentative="1">
      <w:start w:val="1"/>
      <w:numFmt w:val="bullet"/>
      <w:lvlText w:val="o"/>
      <w:lvlJc w:val="left"/>
      <w:pPr>
        <w:ind w:left="4244" w:hanging="360"/>
      </w:pPr>
      <w:rPr>
        <w:rFonts w:ascii="Courier New" w:hAnsi="Courier New" w:cs="Courier New" w:hint="default"/>
      </w:rPr>
    </w:lvl>
    <w:lvl w:ilvl="5" w:tplc="041B0005" w:tentative="1">
      <w:start w:val="1"/>
      <w:numFmt w:val="bullet"/>
      <w:lvlText w:val=""/>
      <w:lvlJc w:val="left"/>
      <w:pPr>
        <w:ind w:left="4964" w:hanging="360"/>
      </w:pPr>
      <w:rPr>
        <w:rFonts w:ascii="Wingdings" w:hAnsi="Wingdings" w:hint="default"/>
      </w:rPr>
    </w:lvl>
    <w:lvl w:ilvl="6" w:tplc="041B0001" w:tentative="1">
      <w:start w:val="1"/>
      <w:numFmt w:val="bullet"/>
      <w:lvlText w:val=""/>
      <w:lvlJc w:val="left"/>
      <w:pPr>
        <w:ind w:left="5684" w:hanging="360"/>
      </w:pPr>
      <w:rPr>
        <w:rFonts w:ascii="Symbol" w:hAnsi="Symbol" w:hint="default"/>
      </w:rPr>
    </w:lvl>
    <w:lvl w:ilvl="7" w:tplc="041B0003" w:tentative="1">
      <w:start w:val="1"/>
      <w:numFmt w:val="bullet"/>
      <w:lvlText w:val="o"/>
      <w:lvlJc w:val="left"/>
      <w:pPr>
        <w:ind w:left="6404" w:hanging="360"/>
      </w:pPr>
      <w:rPr>
        <w:rFonts w:ascii="Courier New" w:hAnsi="Courier New" w:cs="Courier New" w:hint="default"/>
      </w:rPr>
    </w:lvl>
    <w:lvl w:ilvl="8" w:tplc="041B0005" w:tentative="1">
      <w:start w:val="1"/>
      <w:numFmt w:val="bullet"/>
      <w:lvlText w:val=""/>
      <w:lvlJc w:val="left"/>
      <w:pPr>
        <w:ind w:left="7124" w:hanging="360"/>
      </w:pPr>
      <w:rPr>
        <w:rFonts w:ascii="Wingdings" w:hAnsi="Wingdings" w:hint="default"/>
      </w:rPr>
    </w:lvl>
  </w:abstractNum>
  <w:abstractNum w:abstractNumId="30" w15:restartNumberingAfterBreak="0">
    <w:nsid w:val="740707CB"/>
    <w:multiLevelType w:val="multilevel"/>
    <w:tmpl w:val="4CE6A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0A4096"/>
    <w:multiLevelType w:val="hybridMultilevel"/>
    <w:tmpl w:val="8168E1E0"/>
    <w:lvl w:ilvl="0" w:tplc="B3E4C0AA">
      <w:start w:val="1"/>
      <w:numFmt w:val="decimal"/>
      <w:lvlText w:val="%1."/>
      <w:lvlJc w:val="left"/>
      <w:pPr>
        <w:ind w:left="391" w:hanging="360"/>
      </w:pPr>
      <w:rPr>
        <w:rFonts w:hint="default"/>
      </w:rPr>
    </w:lvl>
    <w:lvl w:ilvl="1" w:tplc="041B0019" w:tentative="1">
      <w:start w:val="1"/>
      <w:numFmt w:val="lowerLetter"/>
      <w:lvlText w:val="%2."/>
      <w:lvlJc w:val="left"/>
      <w:pPr>
        <w:ind w:left="1111" w:hanging="360"/>
      </w:pPr>
    </w:lvl>
    <w:lvl w:ilvl="2" w:tplc="041B001B" w:tentative="1">
      <w:start w:val="1"/>
      <w:numFmt w:val="lowerRoman"/>
      <w:lvlText w:val="%3."/>
      <w:lvlJc w:val="right"/>
      <w:pPr>
        <w:ind w:left="1831" w:hanging="180"/>
      </w:pPr>
    </w:lvl>
    <w:lvl w:ilvl="3" w:tplc="041B000F" w:tentative="1">
      <w:start w:val="1"/>
      <w:numFmt w:val="decimal"/>
      <w:lvlText w:val="%4."/>
      <w:lvlJc w:val="left"/>
      <w:pPr>
        <w:ind w:left="2551" w:hanging="360"/>
      </w:pPr>
    </w:lvl>
    <w:lvl w:ilvl="4" w:tplc="041B0019" w:tentative="1">
      <w:start w:val="1"/>
      <w:numFmt w:val="lowerLetter"/>
      <w:lvlText w:val="%5."/>
      <w:lvlJc w:val="left"/>
      <w:pPr>
        <w:ind w:left="3271" w:hanging="360"/>
      </w:pPr>
    </w:lvl>
    <w:lvl w:ilvl="5" w:tplc="041B001B" w:tentative="1">
      <w:start w:val="1"/>
      <w:numFmt w:val="lowerRoman"/>
      <w:lvlText w:val="%6."/>
      <w:lvlJc w:val="right"/>
      <w:pPr>
        <w:ind w:left="3991" w:hanging="180"/>
      </w:pPr>
    </w:lvl>
    <w:lvl w:ilvl="6" w:tplc="041B000F" w:tentative="1">
      <w:start w:val="1"/>
      <w:numFmt w:val="decimal"/>
      <w:lvlText w:val="%7."/>
      <w:lvlJc w:val="left"/>
      <w:pPr>
        <w:ind w:left="4711" w:hanging="360"/>
      </w:pPr>
    </w:lvl>
    <w:lvl w:ilvl="7" w:tplc="041B0019" w:tentative="1">
      <w:start w:val="1"/>
      <w:numFmt w:val="lowerLetter"/>
      <w:lvlText w:val="%8."/>
      <w:lvlJc w:val="left"/>
      <w:pPr>
        <w:ind w:left="5431" w:hanging="360"/>
      </w:pPr>
    </w:lvl>
    <w:lvl w:ilvl="8" w:tplc="041B001B" w:tentative="1">
      <w:start w:val="1"/>
      <w:numFmt w:val="lowerRoman"/>
      <w:lvlText w:val="%9."/>
      <w:lvlJc w:val="right"/>
      <w:pPr>
        <w:ind w:left="6151" w:hanging="180"/>
      </w:pPr>
    </w:lvl>
  </w:abstractNum>
  <w:abstractNum w:abstractNumId="32" w15:restartNumberingAfterBreak="0">
    <w:nsid w:val="773E4E84"/>
    <w:multiLevelType w:val="multilevel"/>
    <w:tmpl w:val="CD1A1B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B236CD"/>
    <w:multiLevelType w:val="multilevel"/>
    <w:tmpl w:val="1466C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FF4F96"/>
    <w:multiLevelType w:val="hybridMultilevel"/>
    <w:tmpl w:val="4FAA8C70"/>
    <w:lvl w:ilvl="0" w:tplc="3F728C98">
      <w:start w:val="1"/>
      <w:numFmt w:val="decimal"/>
      <w:lvlText w:val="%1."/>
      <w:lvlJc w:val="left"/>
      <w:pPr>
        <w:ind w:left="361" w:hanging="360"/>
      </w:pPr>
      <w:rPr>
        <w:rFonts w:hint="default"/>
        <w:b/>
      </w:rPr>
    </w:lvl>
    <w:lvl w:ilvl="1" w:tplc="041B0019" w:tentative="1">
      <w:start w:val="1"/>
      <w:numFmt w:val="lowerLetter"/>
      <w:lvlText w:val="%2."/>
      <w:lvlJc w:val="left"/>
      <w:pPr>
        <w:ind w:left="1081" w:hanging="360"/>
      </w:pPr>
    </w:lvl>
    <w:lvl w:ilvl="2" w:tplc="041B001B" w:tentative="1">
      <w:start w:val="1"/>
      <w:numFmt w:val="lowerRoman"/>
      <w:lvlText w:val="%3."/>
      <w:lvlJc w:val="right"/>
      <w:pPr>
        <w:ind w:left="1801" w:hanging="180"/>
      </w:pPr>
    </w:lvl>
    <w:lvl w:ilvl="3" w:tplc="041B000F" w:tentative="1">
      <w:start w:val="1"/>
      <w:numFmt w:val="decimal"/>
      <w:lvlText w:val="%4."/>
      <w:lvlJc w:val="left"/>
      <w:pPr>
        <w:ind w:left="2521" w:hanging="360"/>
      </w:pPr>
    </w:lvl>
    <w:lvl w:ilvl="4" w:tplc="041B0019" w:tentative="1">
      <w:start w:val="1"/>
      <w:numFmt w:val="lowerLetter"/>
      <w:lvlText w:val="%5."/>
      <w:lvlJc w:val="left"/>
      <w:pPr>
        <w:ind w:left="3241" w:hanging="360"/>
      </w:pPr>
    </w:lvl>
    <w:lvl w:ilvl="5" w:tplc="041B001B" w:tentative="1">
      <w:start w:val="1"/>
      <w:numFmt w:val="lowerRoman"/>
      <w:lvlText w:val="%6."/>
      <w:lvlJc w:val="right"/>
      <w:pPr>
        <w:ind w:left="3961" w:hanging="180"/>
      </w:pPr>
    </w:lvl>
    <w:lvl w:ilvl="6" w:tplc="041B000F" w:tentative="1">
      <w:start w:val="1"/>
      <w:numFmt w:val="decimal"/>
      <w:lvlText w:val="%7."/>
      <w:lvlJc w:val="left"/>
      <w:pPr>
        <w:ind w:left="4681" w:hanging="360"/>
      </w:pPr>
    </w:lvl>
    <w:lvl w:ilvl="7" w:tplc="041B0019" w:tentative="1">
      <w:start w:val="1"/>
      <w:numFmt w:val="lowerLetter"/>
      <w:lvlText w:val="%8."/>
      <w:lvlJc w:val="left"/>
      <w:pPr>
        <w:ind w:left="5401" w:hanging="360"/>
      </w:pPr>
    </w:lvl>
    <w:lvl w:ilvl="8" w:tplc="041B001B" w:tentative="1">
      <w:start w:val="1"/>
      <w:numFmt w:val="lowerRoman"/>
      <w:lvlText w:val="%9."/>
      <w:lvlJc w:val="right"/>
      <w:pPr>
        <w:ind w:left="6121" w:hanging="180"/>
      </w:pPr>
    </w:lvl>
  </w:abstractNum>
  <w:abstractNum w:abstractNumId="35" w15:restartNumberingAfterBreak="0">
    <w:nsid w:val="7BB52645"/>
    <w:multiLevelType w:val="hybridMultilevel"/>
    <w:tmpl w:val="D2FC9FAA"/>
    <w:lvl w:ilvl="0" w:tplc="211473F4">
      <w:numFmt w:val="bullet"/>
      <w:lvlText w:val="-"/>
      <w:lvlJc w:val="left"/>
      <w:pPr>
        <w:ind w:left="751" w:hanging="360"/>
      </w:pPr>
      <w:rPr>
        <w:rFonts w:ascii="Calibri" w:eastAsia="Times New Roman" w:hAnsi="Calibri" w:cs="Calibri" w:hint="default"/>
        <w:b w:val="0"/>
      </w:rPr>
    </w:lvl>
    <w:lvl w:ilvl="1" w:tplc="041B0003" w:tentative="1">
      <w:start w:val="1"/>
      <w:numFmt w:val="bullet"/>
      <w:lvlText w:val="o"/>
      <w:lvlJc w:val="left"/>
      <w:pPr>
        <w:ind w:left="1471" w:hanging="360"/>
      </w:pPr>
      <w:rPr>
        <w:rFonts w:ascii="Courier New" w:hAnsi="Courier New" w:cs="Courier New" w:hint="default"/>
      </w:rPr>
    </w:lvl>
    <w:lvl w:ilvl="2" w:tplc="041B0005" w:tentative="1">
      <w:start w:val="1"/>
      <w:numFmt w:val="bullet"/>
      <w:lvlText w:val=""/>
      <w:lvlJc w:val="left"/>
      <w:pPr>
        <w:ind w:left="2191" w:hanging="360"/>
      </w:pPr>
      <w:rPr>
        <w:rFonts w:ascii="Wingdings" w:hAnsi="Wingdings" w:hint="default"/>
      </w:rPr>
    </w:lvl>
    <w:lvl w:ilvl="3" w:tplc="041B0001" w:tentative="1">
      <w:start w:val="1"/>
      <w:numFmt w:val="bullet"/>
      <w:lvlText w:val=""/>
      <w:lvlJc w:val="left"/>
      <w:pPr>
        <w:ind w:left="2911" w:hanging="360"/>
      </w:pPr>
      <w:rPr>
        <w:rFonts w:ascii="Symbol" w:hAnsi="Symbol" w:hint="default"/>
      </w:rPr>
    </w:lvl>
    <w:lvl w:ilvl="4" w:tplc="041B0003" w:tentative="1">
      <w:start w:val="1"/>
      <w:numFmt w:val="bullet"/>
      <w:lvlText w:val="o"/>
      <w:lvlJc w:val="left"/>
      <w:pPr>
        <w:ind w:left="3631" w:hanging="360"/>
      </w:pPr>
      <w:rPr>
        <w:rFonts w:ascii="Courier New" w:hAnsi="Courier New" w:cs="Courier New" w:hint="default"/>
      </w:rPr>
    </w:lvl>
    <w:lvl w:ilvl="5" w:tplc="041B0005" w:tentative="1">
      <w:start w:val="1"/>
      <w:numFmt w:val="bullet"/>
      <w:lvlText w:val=""/>
      <w:lvlJc w:val="left"/>
      <w:pPr>
        <w:ind w:left="4351" w:hanging="360"/>
      </w:pPr>
      <w:rPr>
        <w:rFonts w:ascii="Wingdings" w:hAnsi="Wingdings" w:hint="default"/>
      </w:rPr>
    </w:lvl>
    <w:lvl w:ilvl="6" w:tplc="041B0001" w:tentative="1">
      <w:start w:val="1"/>
      <w:numFmt w:val="bullet"/>
      <w:lvlText w:val=""/>
      <w:lvlJc w:val="left"/>
      <w:pPr>
        <w:ind w:left="5071" w:hanging="360"/>
      </w:pPr>
      <w:rPr>
        <w:rFonts w:ascii="Symbol" w:hAnsi="Symbol" w:hint="default"/>
      </w:rPr>
    </w:lvl>
    <w:lvl w:ilvl="7" w:tplc="041B0003" w:tentative="1">
      <w:start w:val="1"/>
      <w:numFmt w:val="bullet"/>
      <w:lvlText w:val="o"/>
      <w:lvlJc w:val="left"/>
      <w:pPr>
        <w:ind w:left="5791" w:hanging="360"/>
      </w:pPr>
      <w:rPr>
        <w:rFonts w:ascii="Courier New" w:hAnsi="Courier New" w:cs="Courier New" w:hint="default"/>
      </w:rPr>
    </w:lvl>
    <w:lvl w:ilvl="8" w:tplc="041B0005" w:tentative="1">
      <w:start w:val="1"/>
      <w:numFmt w:val="bullet"/>
      <w:lvlText w:val=""/>
      <w:lvlJc w:val="left"/>
      <w:pPr>
        <w:ind w:left="6511" w:hanging="360"/>
      </w:pPr>
      <w:rPr>
        <w:rFonts w:ascii="Wingdings" w:hAnsi="Wingdings" w:hint="default"/>
      </w:rPr>
    </w:lvl>
  </w:abstractNum>
  <w:num w:numId="1" w16cid:durableId="114642919">
    <w:abstractNumId w:val="13"/>
  </w:num>
  <w:num w:numId="2" w16cid:durableId="899829221">
    <w:abstractNumId w:val="3"/>
  </w:num>
  <w:num w:numId="3" w16cid:durableId="1185750805">
    <w:abstractNumId w:val="4"/>
  </w:num>
  <w:num w:numId="4" w16cid:durableId="677924056">
    <w:abstractNumId w:val="9"/>
  </w:num>
  <w:num w:numId="5" w16cid:durableId="1352757950">
    <w:abstractNumId w:val="7"/>
  </w:num>
  <w:num w:numId="6" w16cid:durableId="1986619566">
    <w:abstractNumId w:val="32"/>
  </w:num>
  <w:num w:numId="7" w16cid:durableId="1277978270">
    <w:abstractNumId w:val="27"/>
  </w:num>
  <w:num w:numId="8" w16cid:durableId="1644192863">
    <w:abstractNumId w:val="5"/>
  </w:num>
  <w:num w:numId="9" w16cid:durableId="482159412">
    <w:abstractNumId w:val="1"/>
  </w:num>
  <w:num w:numId="10" w16cid:durableId="46995716">
    <w:abstractNumId w:val="30"/>
  </w:num>
  <w:num w:numId="11" w16cid:durableId="1796369897">
    <w:abstractNumId w:val="23"/>
  </w:num>
  <w:num w:numId="12" w16cid:durableId="12537092">
    <w:abstractNumId w:val="33"/>
  </w:num>
  <w:num w:numId="13" w16cid:durableId="1746489994">
    <w:abstractNumId w:val="26"/>
  </w:num>
  <w:num w:numId="14" w16cid:durableId="1213663157">
    <w:abstractNumId w:val="8"/>
  </w:num>
  <w:num w:numId="15" w16cid:durableId="1791044114">
    <w:abstractNumId w:val="21"/>
  </w:num>
  <w:num w:numId="16" w16cid:durableId="619144319">
    <w:abstractNumId w:val="24"/>
  </w:num>
  <w:num w:numId="17" w16cid:durableId="916866355">
    <w:abstractNumId w:val="22"/>
  </w:num>
  <w:num w:numId="18" w16cid:durableId="1760298141">
    <w:abstractNumId w:val="10"/>
  </w:num>
  <w:num w:numId="19" w16cid:durableId="1623339362">
    <w:abstractNumId w:val="20"/>
  </w:num>
  <w:num w:numId="20" w16cid:durableId="2031225578">
    <w:abstractNumId w:val="25"/>
  </w:num>
  <w:num w:numId="21" w16cid:durableId="892619849">
    <w:abstractNumId w:val="31"/>
  </w:num>
  <w:num w:numId="22" w16cid:durableId="571283463">
    <w:abstractNumId w:val="0"/>
  </w:num>
  <w:num w:numId="23" w16cid:durableId="1140807354">
    <w:abstractNumId w:val="17"/>
  </w:num>
  <w:num w:numId="24" w16cid:durableId="362558466">
    <w:abstractNumId w:val="19"/>
  </w:num>
  <w:num w:numId="25" w16cid:durableId="796488069">
    <w:abstractNumId w:val="2"/>
  </w:num>
  <w:num w:numId="26" w16cid:durableId="2081440749">
    <w:abstractNumId w:val="11"/>
  </w:num>
  <w:num w:numId="27" w16cid:durableId="732041978">
    <w:abstractNumId w:val="28"/>
  </w:num>
  <w:num w:numId="28" w16cid:durableId="82341432">
    <w:abstractNumId w:val="6"/>
  </w:num>
  <w:num w:numId="29" w16cid:durableId="1878925651">
    <w:abstractNumId w:val="12"/>
  </w:num>
  <w:num w:numId="30" w16cid:durableId="919292133">
    <w:abstractNumId w:val="18"/>
  </w:num>
  <w:num w:numId="31" w16cid:durableId="1355493258">
    <w:abstractNumId w:val="35"/>
  </w:num>
  <w:num w:numId="32" w16cid:durableId="1901868335">
    <w:abstractNumId w:val="34"/>
  </w:num>
  <w:num w:numId="33" w16cid:durableId="814950932">
    <w:abstractNumId w:val="16"/>
  </w:num>
  <w:num w:numId="34" w16cid:durableId="1116606758">
    <w:abstractNumId w:val="14"/>
  </w:num>
  <w:num w:numId="35" w16cid:durableId="758911078">
    <w:abstractNumId w:val="29"/>
  </w:num>
  <w:num w:numId="36" w16cid:durableId="10781352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0BC"/>
    <w:rsid w:val="00036CEA"/>
    <w:rsid w:val="00097AF9"/>
    <w:rsid w:val="000A325A"/>
    <w:rsid w:val="000B05E5"/>
    <w:rsid w:val="000B3EF6"/>
    <w:rsid w:val="000B413E"/>
    <w:rsid w:val="000D3970"/>
    <w:rsid w:val="000E1AF6"/>
    <w:rsid w:val="000E383A"/>
    <w:rsid w:val="000F0BCF"/>
    <w:rsid w:val="00103A72"/>
    <w:rsid w:val="00152D28"/>
    <w:rsid w:val="0016447E"/>
    <w:rsid w:val="001B3009"/>
    <w:rsid w:val="001C75E2"/>
    <w:rsid w:val="001E22E6"/>
    <w:rsid w:val="00201090"/>
    <w:rsid w:val="00232EEE"/>
    <w:rsid w:val="002345A7"/>
    <w:rsid w:val="00235EC5"/>
    <w:rsid w:val="00236CD8"/>
    <w:rsid w:val="00266D11"/>
    <w:rsid w:val="0029142B"/>
    <w:rsid w:val="00296D65"/>
    <w:rsid w:val="0031024F"/>
    <w:rsid w:val="0031289A"/>
    <w:rsid w:val="00346F74"/>
    <w:rsid w:val="003D4D5B"/>
    <w:rsid w:val="003F781A"/>
    <w:rsid w:val="004177AF"/>
    <w:rsid w:val="00432412"/>
    <w:rsid w:val="00471B3D"/>
    <w:rsid w:val="004923C8"/>
    <w:rsid w:val="004C70AB"/>
    <w:rsid w:val="004F4735"/>
    <w:rsid w:val="005313F1"/>
    <w:rsid w:val="00541A57"/>
    <w:rsid w:val="0059559A"/>
    <w:rsid w:val="005B0B65"/>
    <w:rsid w:val="005D7A9B"/>
    <w:rsid w:val="00627129"/>
    <w:rsid w:val="00634E91"/>
    <w:rsid w:val="0065045B"/>
    <w:rsid w:val="00650FAC"/>
    <w:rsid w:val="00654CBC"/>
    <w:rsid w:val="0065617C"/>
    <w:rsid w:val="006C00C0"/>
    <w:rsid w:val="006D49C0"/>
    <w:rsid w:val="006E44A9"/>
    <w:rsid w:val="007221DE"/>
    <w:rsid w:val="007726CD"/>
    <w:rsid w:val="00797092"/>
    <w:rsid w:val="007C7E6E"/>
    <w:rsid w:val="007F2625"/>
    <w:rsid w:val="00833A79"/>
    <w:rsid w:val="00854EF9"/>
    <w:rsid w:val="00866098"/>
    <w:rsid w:val="00884380"/>
    <w:rsid w:val="00903035"/>
    <w:rsid w:val="0092315A"/>
    <w:rsid w:val="00926E7E"/>
    <w:rsid w:val="0096187B"/>
    <w:rsid w:val="009803F0"/>
    <w:rsid w:val="009A0422"/>
    <w:rsid w:val="009A1AD0"/>
    <w:rsid w:val="009C0B81"/>
    <w:rsid w:val="00A04000"/>
    <w:rsid w:val="00A1572E"/>
    <w:rsid w:val="00A2783A"/>
    <w:rsid w:val="00A43D24"/>
    <w:rsid w:val="00A76C0F"/>
    <w:rsid w:val="00A82D32"/>
    <w:rsid w:val="00AB1E59"/>
    <w:rsid w:val="00B161F1"/>
    <w:rsid w:val="00B22C46"/>
    <w:rsid w:val="00B53168"/>
    <w:rsid w:val="00B55967"/>
    <w:rsid w:val="00BB155F"/>
    <w:rsid w:val="00BD40BC"/>
    <w:rsid w:val="00C70849"/>
    <w:rsid w:val="00CC19C1"/>
    <w:rsid w:val="00CD2421"/>
    <w:rsid w:val="00D7594C"/>
    <w:rsid w:val="00D81B18"/>
    <w:rsid w:val="00D837C9"/>
    <w:rsid w:val="00DF5608"/>
    <w:rsid w:val="00E05393"/>
    <w:rsid w:val="00E228B0"/>
    <w:rsid w:val="00E4126A"/>
    <w:rsid w:val="00E91144"/>
    <w:rsid w:val="00E91B52"/>
    <w:rsid w:val="00E959EF"/>
    <w:rsid w:val="00F30265"/>
    <w:rsid w:val="00F30513"/>
    <w:rsid w:val="00F57303"/>
    <w:rsid w:val="00F86C37"/>
    <w:rsid w:val="00F877A5"/>
    <w:rsid w:val="00FC3A28"/>
    <w:rsid w:val="00FE56F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D718"/>
  <w15:docId w15:val="{70CA35EE-3E5A-463A-8202-6D2BB325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sk-SK" w:eastAsia="sk-SK" w:bidi="sk-SK"/>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color w:val="000000"/>
    </w:rPr>
  </w:style>
  <w:style w:type="paragraph" w:styleId="Nadpis1">
    <w:name w:val="heading 1"/>
    <w:basedOn w:val="Normlny"/>
    <w:link w:val="Nadpis1Char"/>
    <w:uiPriority w:val="1"/>
    <w:qFormat/>
    <w:rsid w:val="004923C8"/>
    <w:pPr>
      <w:widowControl/>
      <w:spacing w:line="270" w:lineRule="exact"/>
      <w:ind w:left="20"/>
      <w:outlineLvl w:val="0"/>
    </w:pPr>
    <w:rPr>
      <w:rFonts w:ascii="Century Gothic" w:eastAsia="Century Gothic" w:hAnsi="Century Gothic" w:cs="Century Gothic"/>
      <w:color w:val="auto"/>
      <w:lang w:bidi="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Bodytext13">
    <w:name w:val="Body text (13)_"/>
    <w:basedOn w:val="Predvolenpsmoodseku"/>
    <w:link w:val="Bodytext130"/>
    <w:rPr>
      <w:rFonts w:ascii="Times New Roman" w:eastAsia="Times New Roman" w:hAnsi="Times New Roman" w:cs="Times New Roman"/>
      <w:b w:val="0"/>
      <w:bCs w:val="0"/>
      <w:i w:val="0"/>
      <w:iCs w:val="0"/>
      <w:smallCaps w:val="0"/>
      <w:strike w:val="0"/>
      <w:sz w:val="16"/>
      <w:szCs w:val="16"/>
      <w:u w:val="none"/>
    </w:rPr>
  </w:style>
  <w:style w:type="character" w:customStyle="1" w:styleId="Bodytext131">
    <w:name w:val="Body text (13)"/>
    <w:basedOn w:val="Bodytext13"/>
    <w:rPr>
      <w:rFonts w:ascii="Times New Roman" w:eastAsia="Times New Roman" w:hAnsi="Times New Roman" w:cs="Times New Roman"/>
      <w:b w:val="0"/>
      <w:bCs w:val="0"/>
      <w:i w:val="0"/>
      <w:iCs w:val="0"/>
      <w:smallCaps w:val="0"/>
      <w:strike w:val="0"/>
      <w:color w:val="0000FD"/>
      <w:spacing w:val="0"/>
      <w:w w:val="100"/>
      <w:position w:val="0"/>
      <w:sz w:val="16"/>
      <w:szCs w:val="16"/>
      <w:u w:val="single"/>
      <w:lang w:val="en-US" w:eastAsia="en-US" w:bidi="en-US"/>
    </w:rPr>
  </w:style>
  <w:style w:type="character" w:customStyle="1" w:styleId="Bodytext132">
    <w:name w:val="Body text (13)"/>
    <w:basedOn w:val="Bodytext13"/>
    <w:rPr>
      <w:rFonts w:ascii="Times New Roman" w:eastAsia="Times New Roman" w:hAnsi="Times New Roman" w:cs="Times New Roman"/>
      <w:b w:val="0"/>
      <w:bCs w:val="0"/>
      <w:i w:val="0"/>
      <w:iCs w:val="0"/>
      <w:smallCaps w:val="0"/>
      <w:strike w:val="0"/>
      <w:color w:val="0000FD"/>
      <w:spacing w:val="0"/>
      <w:w w:val="100"/>
      <w:position w:val="0"/>
      <w:sz w:val="16"/>
      <w:szCs w:val="16"/>
      <w:u w:val="none"/>
      <w:lang w:val="en-US" w:eastAsia="en-US" w:bidi="en-US"/>
    </w:rPr>
  </w:style>
  <w:style w:type="character" w:customStyle="1" w:styleId="Headerorfooter">
    <w:name w:val="Header or footer_"/>
    <w:basedOn w:val="Predvolenpsmoodseku"/>
    <w:link w:val="Headerorfooter0"/>
    <w:rPr>
      <w:rFonts w:ascii="Times New Roman" w:eastAsia="Times New Roman" w:hAnsi="Times New Roman" w:cs="Times New Roman"/>
      <w:b w:val="0"/>
      <w:bCs w:val="0"/>
      <w:i w:val="0"/>
      <w:iCs w:val="0"/>
      <w:smallCaps w:val="0"/>
      <w:strike w:val="0"/>
      <w:sz w:val="15"/>
      <w:szCs w:val="15"/>
      <w:u w:val="none"/>
    </w:rPr>
  </w:style>
  <w:style w:type="character" w:customStyle="1" w:styleId="Headerorfooter65pt">
    <w:name w:val="Header or footer + 6.5 pt"/>
    <w:basedOn w:val="Headerorfooter"/>
    <w:rPr>
      <w:rFonts w:ascii="Times New Roman" w:eastAsia="Times New Roman" w:hAnsi="Times New Roman" w:cs="Times New Roman"/>
      <w:b w:val="0"/>
      <w:bCs w:val="0"/>
      <w:i w:val="0"/>
      <w:iCs w:val="0"/>
      <w:smallCaps w:val="0"/>
      <w:strike w:val="0"/>
      <w:color w:val="000000"/>
      <w:spacing w:val="0"/>
      <w:w w:val="100"/>
      <w:position w:val="0"/>
      <w:sz w:val="13"/>
      <w:szCs w:val="13"/>
      <w:u w:val="none"/>
      <w:lang w:val="sk-SK" w:eastAsia="sk-SK" w:bidi="sk-SK"/>
    </w:rPr>
  </w:style>
  <w:style w:type="character" w:customStyle="1" w:styleId="Bodytext10">
    <w:name w:val="Body text (10)_"/>
    <w:basedOn w:val="Predvolenpsmoodseku"/>
    <w:link w:val="Bodytext100"/>
    <w:rPr>
      <w:rFonts w:ascii="Times New Roman" w:eastAsia="Times New Roman" w:hAnsi="Times New Roman" w:cs="Times New Roman"/>
      <w:b/>
      <w:bCs/>
      <w:i w:val="0"/>
      <w:iCs w:val="0"/>
      <w:smallCaps w:val="0"/>
      <w:strike w:val="0"/>
      <w:sz w:val="16"/>
      <w:szCs w:val="16"/>
      <w:u w:val="none"/>
    </w:rPr>
  </w:style>
  <w:style w:type="character" w:customStyle="1" w:styleId="Bodytext10NotBold">
    <w:name w:val="Body text (10) + Not Bold"/>
    <w:basedOn w:val="Bodytext10"/>
    <w:rPr>
      <w:rFonts w:ascii="Times New Roman" w:eastAsia="Times New Roman" w:hAnsi="Times New Roman" w:cs="Times New Roman"/>
      <w:b/>
      <w:bCs/>
      <w:i w:val="0"/>
      <w:iCs w:val="0"/>
      <w:smallCaps w:val="0"/>
      <w:strike w:val="0"/>
      <w:color w:val="000000"/>
      <w:spacing w:val="0"/>
      <w:w w:val="100"/>
      <w:position w:val="0"/>
      <w:sz w:val="16"/>
      <w:szCs w:val="16"/>
      <w:u w:val="none"/>
      <w:lang w:val="sk-SK" w:eastAsia="sk-SK" w:bidi="sk-SK"/>
    </w:rPr>
  </w:style>
  <w:style w:type="character" w:customStyle="1" w:styleId="Bodytext2">
    <w:name w:val="Body text (2)_"/>
    <w:basedOn w:val="Predvolenpsmoodseku"/>
    <w:link w:val="Bodytext20"/>
    <w:rPr>
      <w:rFonts w:ascii="Times New Roman" w:eastAsia="Times New Roman" w:hAnsi="Times New Roman" w:cs="Times New Roman"/>
      <w:b w:val="0"/>
      <w:bCs w:val="0"/>
      <w:i w:val="0"/>
      <w:iCs w:val="0"/>
      <w:smallCaps w:val="0"/>
      <w:strike w:val="0"/>
      <w:sz w:val="18"/>
      <w:szCs w:val="18"/>
      <w:u w:val="none"/>
    </w:rPr>
  </w:style>
  <w:style w:type="character" w:customStyle="1" w:styleId="Bodytext28ptBold">
    <w:name w:val="Body text (2) + 8 pt;Bold"/>
    <w:basedOn w:val="Bodytext2"/>
    <w:rPr>
      <w:rFonts w:ascii="Times New Roman" w:eastAsia="Times New Roman" w:hAnsi="Times New Roman" w:cs="Times New Roman"/>
      <w:b/>
      <w:bCs/>
      <w:i w:val="0"/>
      <w:iCs w:val="0"/>
      <w:smallCaps w:val="0"/>
      <w:strike w:val="0"/>
      <w:color w:val="000000"/>
      <w:spacing w:val="0"/>
      <w:w w:val="100"/>
      <w:position w:val="0"/>
      <w:sz w:val="16"/>
      <w:szCs w:val="16"/>
      <w:u w:val="none"/>
      <w:lang w:val="sk-SK" w:eastAsia="sk-SK" w:bidi="sk-SK"/>
    </w:rPr>
  </w:style>
  <w:style w:type="character" w:customStyle="1" w:styleId="Bodytext28pt">
    <w:name w:val="Body text (2) + 8 pt"/>
    <w:basedOn w:val="Bodytext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sk-SK" w:eastAsia="sk-SK" w:bidi="sk-SK"/>
    </w:rPr>
  </w:style>
  <w:style w:type="character" w:customStyle="1" w:styleId="Bodytext13Exact">
    <w:name w:val="Body text (13) Exact"/>
    <w:basedOn w:val="Predvolenpsmoodseku"/>
    <w:rPr>
      <w:rFonts w:ascii="Times New Roman" w:eastAsia="Times New Roman" w:hAnsi="Times New Roman" w:cs="Times New Roman"/>
      <w:b w:val="0"/>
      <w:bCs w:val="0"/>
      <w:i w:val="0"/>
      <w:iCs w:val="0"/>
      <w:smallCaps w:val="0"/>
      <w:strike w:val="0"/>
      <w:sz w:val="16"/>
      <w:szCs w:val="16"/>
      <w:u w:val="none"/>
    </w:rPr>
  </w:style>
  <w:style w:type="character" w:customStyle="1" w:styleId="Bodytext13Bold">
    <w:name w:val="Body text (13) + Bold"/>
    <w:basedOn w:val="Bodytext13"/>
    <w:rPr>
      <w:rFonts w:ascii="Times New Roman" w:eastAsia="Times New Roman" w:hAnsi="Times New Roman" w:cs="Times New Roman"/>
      <w:b/>
      <w:bCs/>
      <w:i w:val="0"/>
      <w:iCs w:val="0"/>
      <w:smallCaps w:val="0"/>
      <w:strike w:val="0"/>
      <w:color w:val="000000"/>
      <w:spacing w:val="0"/>
      <w:w w:val="100"/>
      <w:position w:val="0"/>
      <w:sz w:val="16"/>
      <w:szCs w:val="16"/>
      <w:u w:val="none"/>
      <w:lang w:val="sk-SK" w:eastAsia="sk-SK" w:bidi="sk-SK"/>
    </w:rPr>
  </w:style>
  <w:style w:type="character" w:customStyle="1" w:styleId="Headerorfooter19ptBoldSpacing-3pt">
    <w:name w:val="Header or footer + 19 pt;Bold;Spacing -3 pt"/>
    <w:basedOn w:val="Headerorfooter"/>
    <w:rPr>
      <w:rFonts w:ascii="Times New Roman" w:eastAsia="Times New Roman" w:hAnsi="Times New Roman" w:cs="Times New Roman"/>
      <w:b/>
      <w:bCs/>
      <w:i w:val="0"/>
      <w:iCs w:val="0"/>
      <w:smallCaps w:val="0"/>
      <w:strike w:val="0"/>
      <w:color w:val="3C0741"/>
      <w:spacing w:val="-60"/>
      <w:w w:val="100"/>
      <w:position w:val="0"/>
      <w:sz w:val="38"/>
      <w:szCs w:val="38"/>
      <w:u w:val="none"/>
      <w:lang w:val="en-US" w:eastAsia="en-US" w:bidi="en-US"/>
    </w:rPr>
  </w:style>
  <w:style w:type="character" w:customStyle="1" w:styleId="Bodytext2ItalicSpacing0pt">
    <w:name w:val="Body text (2) + Italic;Spacing 0 pt"/>
    <w:basedOn w:val="Bodytext2"/>
    <w:rPr>
      <w:rFonts w:ascii="Times New Roman" w:eastAsia="Times New Roman" w:hAnsi="Times New Roman" w:cs="Times New Roman"/>
      <w:b w:val="0"/>
      <w:bCs w:val="0"/>
      <w:i/>
      <w:iCs/>
      <w:smallCaps w:val="0"/>
      <w:strike w:val="0"/>
      <w:color w:val="000000"/>
      <w:spacing w:val="-10"/>
      <w:w w:val="100"/>
      <w:position w:val="0"/>
      <w:sz w:val="18"/>
      <w:szCs w:val="18"/>
      <w:u w:val="none"/>
      <w:lang w:val="sk-SK" w:eastAsia="sk-SK" w:bidi="sk-SK"/>
    </w:rPr>
  </w:style>
  <w:style w:type="character" w:customStyle="1" w:styleId="Bodytext11">
    <w:name w:val="Body text (11)_"/>
    <w:basedOn w:val="Predvolenpsmoodseku"/>
    <w:link w:val="Bodytext110"/>
    <w:rPr>
      <w:rFonts w:ascii="Times New Roman" w:eastAsia="Times New Roman" w:hAnsi="Times New Roman" w:cs="Times New Roman"/>
      <w:b w:val="0"/>
      <w:bCs w:val="0"/>
      <w:i w:val="0"/>
      <w:iCs w:val="0"/>
      <w:smallCaps w:val="0"/>
      <w:strike w:val="0"/>
      <w:sz w:val="18"/>
      <w:szCs w:val="18"/>
      <w:u w:val="none"/>
    </w:rPr>
  </w:style>
  <w:style w:type="character" w:customStyle="1" w:styleId="Bodytext2AppleGothic65pt">
    <w:name w:val="Body text (2) + AppleGothic;6.5 pt"/>
    <w:basedOn w:val="Bodytext2"/>
    <w:rPr>
      <w:rFonts w:ascii="AppleGothic" w:eastAsia="AppleGothic" w:hAnsi="AppleGothic" w:cs="AppleGothic"/>
      <w:b w:val="0"/>
      <w:bCs w:val="0"/>
      <w:i w:val="0"/>
      <w:iCs w:val="0"/>
      <w:smallCaps w:val="0"/>
      <w:strike w:val="0"/>
      <w:color w:val="000000"/>
      <w:spacing w:val="0"/>
      <w:w w:val="100"/>
      <w:position w:val="0"/>
      <w:sz w:val="13"/>
      <w:szCs w:val="13"/>
      <w:u w:val="none"/>
      <w:lang w:val="sk-SK" w:eastAsia="sk-SK" w:bidi="sk-SK"/>
    </w:rPr>
  </w:style>
  <w:style w:type="character" w:customStyle="1" w:styleId="Bodytext18">
    <w:name w:val="Body text (18)_"/>
    <w:basedOn w:val="Predvolenpsmoodseku"/>
    <w:link w:val="Bodytext180"/>
    <w:rPr>
      <w:rFonts w:ascii="Times New Roman" w:eastAsia="Times New Roman" w:hAnsi="Times New Roman" w:cs="Times New Roman"/>
      <w:b/>
      <w:bCs/>
      <w:i/>
      <w:iCs/>
      <w:smallCaps w:val="0"/>
      <w:strike w:val="0"/>
      <w:sz w:val="20"/>
      <w:szCs w:val="20"/>
      <w:u w:val="none"/>
    </w:rPr>
  </w:style>
  <w:style w:type="character" w:customStyle="1" w:styleId="Bodytext189ptNotItalic">
    <w:name w:val="Body text (18) + 9 pt;Not Italic"/>
    <w:basedOn w:val="Bodytext18"/>
    <w:rPr>
      <w:rFonts w:ascii="Times New Roman" w:eastAsia="Times New Roman" w:hAnsi="Times New Roman" w:cs="Times New Roman"/>
      <w:b/>
      <w:bCs/>
      <w:i/>
      <w:iCs/>
      <w:smallCaps w:val="0"/>
      <w:strike w:val="0"/>
      <w:color w:val="000000"/>
      <w:spacing w:val="0"/>
      <w:w w:val="100"/>
      <w:position w:val="0"/>
      <w:sz w:val="18"/>
      <w:szCs w:val="18"/>
      <w:u w:val="none"/>
      <w:lang w:val="sk-SK" w:eastAsia="sk-SK" w:bidi="sk-SK"/>
    </w:rPr>
  </w:style>
  <w:style w:type="character" w:customStyle="1" w:styleId="Heading2">
    <w:name w:val="Heading #2_"/>
    <w:basedOn w:val="Predvolenpsmoodseku"/>
    <w:link w:val="Heading20"/>
    <w:rPr>
      <w:rFonts w:ascii="Times New Roman" w:eastAsia="Times New Roman" w:hAnsi="Times New Roman" w:cs="Times New Roman"/>
      <w:b/>
      <w:bCs/>
      <w:i w:val="0"/>
      <w:iCs w:val="0"/>
      <w:smallCaps w:val="0"/>
      <w:strike w:val="0"/>
      <w:sz w:val="44"/>
      <w:szCs w:val="44"/>
      <w:u w:val="none"/>
    </w:rPr>
  </w:style>
  <w:style w:type="paragraph" w:customStyle="1" w:styleId="Bodytext130">
    <w:name w:val="Body text (13)"/>
    <w:basedOn w:val="Normlny"/>
    <w:link w:val="Bodytext13"/>
    <w:pPr>
      <w:shd w:val="clear" w:color="auto" w:fill="FFFFFF"/>
      <w:spacing w:line="202" w:lineRule="exact"/>
      <w:ind w:hanging="275"/>
      <w:jc w:val="right"/>
    </w:pPr>
    <w:rPr>
      <w:rFonts w:ascii="Times New Roman" w:eastAsia="Times New Roman" w:hAnsi="Times New Roman" w:cs="Times New Roman"/>
      <w:sz w:val="16"/>
      <w:szCs w:val="16"/>
    </w:rPr>
  </w:style>
  <w:style w:type="paragraph" w:customStyle="1" w:styleId="Headerorfooter0">
    <w:name w:val="Header or footer"/>
    <w:basedOn w:val="Normlny"/>
    <w:link w:val="Headerorfooter"/>
    <w:pPr>
      <w:shd w:val="clear" w:color="auto" w:fill="FFFFFF"/>
      <w:spacing w:line="0" w:lineRule="atLeast"/>
      <w:ind w:firstLine="24"/>
    </w:pPr>
    <w:rPr>
      <w:rFonts w:ascii="Times New Roman" w:eastAsia="Times New Roman" w:hAnsi="Times New Roman" w:cs="Times New Roman"/>
      <w:sz w:val="15"/>
      <w:szCs w:val="15"/>
    </w:rPr>
  </w:style>
  <w:style w:type="paragraph" w:customStyle="1" w:styleId="Bodytext100">
    <w:name w:val="Body text (10)"/>
    <w:basedOn w:val="Normlny"/>
    <w:link w:val="Bodytext10"/>
    <w:pPr>
      <w:shd w:val="clear" w:color="auto" w:fill="FFFFFF"/>
      <w:spacing w:after="120" w:line="0" w:lineRule="atLeast"/>
      <w:ind w:hanging="317"/>
      <w:jc w:val="both"/>
    </w:pPr>
    <w:rPr>
      <w:rFonts w:ascii="Times New Roman" w:eastAsia="Times New Roman" w:hAnsi="Times New Roman" w:cs="Times New Roman"/>
      <w:b/>
      <w:bCs/>
      <w:sz w:val="16"/>
      <w:szCs w:val="16"/>
    </w:rPr>
  </w:style>
  <w:style w:type="paragraph" w:customStyle="1" w:styleId="Bodytext20">
    <w:name w:val="Body text (2)"/>
    <w:basedOn w:val="Normlny"/>
    <w:link w:val="Bodytext2"/>
    <w:pPr>
      <w:shd w:val="clear" w:color="auto" w:fill="FFFFFF"/>
      <w:spacing w:before="240" w:line="221" w:lineRule="exact"/>
    </w:pPr>
    <w:rPr>
      <w:rFonts w:ascii="Times New Roman" w:eastAsia="Times New Roman" w:hAnsi="Times New Roman" w:cs="Times New Roman"/>
      <w:sz w:val="18"/>
      <w:szCs w:val="18"/>
    </w:rPr>
  </w:style>
  <w:style w:type="paragraph" w:customStyle="1" w:styleId="Bodytext110">
    <w:name w:val="Body text (11)"/>
    <w:basedOn w:val="Normlny"/>
    <w:link w:val="Bodytext11"/>
    <w:pPr>
      <w:shd w:val="clear" w:color="auto" w:fill="FFFFFF"/>
      <w:spacing w:line="316" w:lineRule="exact"/>
      <w:ind w:hanging="505"/>
    </w:pPr>
    <w:rPr>
      <w:rFonts w:ascii="Times New Roman" w:eastAsia="Times New Roman" w:hAnsi="Times New Roman" w:cs="Times New Roman"/>
      <w:sz w:val="18"/>
      <w:szCs w:val="18"/>
    </w:rPr>
  </w:style>
  <w:style w:type="paragraph" w:customStyle="1" w:styleId="Bodytext180">
    <w:name w:val="Body text (18)"/>
    <w:basedOn w:val="Normlny"/>
    <w:link w:val="Bodytext18"/>
    <w:pPr>
      <w:shd w:val="clear" w:color="auto" w:fill="FFFFFF"/>
      <w:spacing w:before="900" w:line="233" w:lineRule="exact"/>
      <w:ind w:firstLine="5"/>
    </w:pPr>
    <w:rPr>
      <w:rFonts w:ascii="Times New Roman" w:eastAsia="Times New Roman" w:hAnsi="Times New Roman" w:cs="Times New Roman"/>
      <w:b/>
      <w:bCs/>
      <w:i/>
      <w:iCs/>
      <w:sz w:val="20"/>
      <w:szCs w:val="20"/>
    </w:rPr>
  </w:style>
  <w:style w:type="paragraph" w:customStyle="1" w:styleId="Heading20">
    <w:name w:val="Heading #2"/>
    <w:basedOn w:val="Normlny"/>
    <w:link w:val="Heading2"/>
    <w:pPr>
      <w:shd w:val="clear" w:color="auto" w:fill="FFFFFF"/>
      <w:spacing w:after="180" w:line="0" w:lineRule="atLeast"/>
      <w:jc w:val="center"/>
      <w:outlineLvl w:val="1"/>
    </w:pPr>
    <w:rPr>
      <w:rFonts w:ascii="Times New Roman" w:eastAsia="Times New Roman" w:hAnsi="Times New Roman" w:cs="Times New Roman"/>
      <w:b/>
      <w:bCs/>
      <w:sz w:val="44"/>
      <w:szCs w:val="44"/>
    </w:rPr>
  </w:style>
  <w:style w:type="paragraph" w:styleId="Hlavika">
    <w:name w:val="header"/>
    <w:basedOn w:val="Normlny"/>
    <w:link w:val="HlavikaChar"/>
    <w:uiPriority w:val="99"/>
    <w:unhideWhenUsed/>
    <w:rsid w:val="00E91B52"/>
    <w:pPr>
      <w:tabs>
        <w:tab w:val="center" w:pos="4513"/>
        <w:tab w:val="right" w:pos="9026"/>
      </w:tabs>
    </w:pPr>
  </w:style>
  <w:style w:type="character" w:customStyle="1" w:styleId="HlavikaChar">
    <w:name w:val="Hlavička Char"/>
    <w:basedOn w:val="Predvolenpsmoodseku"/>
    <w:link w:val="Hlavika"/>
    <w:uiPriority w:val="99"/>
    <w:rsid w:val="00E91B52"/>
    <w:rPr>
      <w:color w:val="000000"/>
    </w:rPr>
  </w:style>
  <w:style w:type="paragraph" w:styleId="Pta">
    <w:name w:val="footer"/>
    <w:basedOn w:val="Normlny"/>
    <w:link w:val="PtaChar"/>
    <w:uiPriority w:val="99"/>
    <w:unhideWhenUsed/>
    <w:rsid w:val="00E91B52"/>
    <w:pPr>
      <w:tabs>
        <w:tab w:val="center" w:pos="4513"/>
        <w:tab w:val="right" w:pos="9026"/>
      </w:tabs>
    </w:pPr>
  </w:style>
  <w:style w:type="character" w:customStyle="1" w:styleId="PtaChar">
    <w:name w:val="Päta Char"/>
    <w:basedOn w:val="Predvolenpsmoodseku"/>
    <w:link w:val="Pta"/>
    <w:uiPriority w:val="99"/>
    <w:rsid w:val="00E91B52"/>
    <w:rPr>
      <w:color w:val="000000"/>
    </w:rPr>
  </w:style>
  <w:style w:type="table" w:styleId="Mriekatabuky">
    <w:name w:val="Table Grid"/>
    <w:basedOn w:val="Normlnatabuka"/>
    <w:uiPriority w:val="39"/>
    <w:rsid w:val="00E91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4F4735"/>
    <w:rPr>
      <w:sz w:val="16"/>
      <w:szCs w:val="16"/>
    </w:rPr>
  </w:style>
  <w:style w:type="paragraph" w:styleId="Textkomentra">
    <w:name w:val="annotation text"/>
    <w:basedOn w:val="Normlny"/>
    <w:link w:val="TextkomentraChar"/>
    <w:uiPriority w:val="99"/>
    <w:unhideWhenUsed/>
    <w:rsid w:val="004F4735"/>
    <w:rPr>
      <w:sz w:val="20"/>
      <w:szCs w:val="20"/>
    </w:rPr>
  </w:style>
  <w:style w:type="character" w:customStyle="1" w:styleId="TextkomentraChar">
    <w:name w:val="Text komentára Char"/>
    <w:basedOn w:val="Predvolenpsmoodseku"/>
    <w:link w:val="Textkomentra"/>
    <w:uiPriority w:val="99"/>
    <w:rsid w:val="004F4735"/>
    <w:rPr>
      <w:color w:val="000000"/>
      <w:sz w:val="20"/>
      <w:szCs w:val="20"/>
    </w:rPr>
  </w:style>
  <w:style w:type="paragraph" w:styleId="Predmetkomentra">
    <w:name w:val="annotation subject"/>
    <w:basedOn w:val="Textkomentra"/>
    <w:next w:val="Textkomentra"/>
    <w:link w:val="PredmetkomentraChar"/>
    <w:uiPriority w:val="99"/>
    <w:semiHidden/>
    <w:unhideWhenUsed/>
    <w:rsid w:val="004F4735"/>
    <w:rPr>
      <w:b/>
      <w:bCs/>
    </w:rPr>
  </w:style>
  <w:style w:type="character" w:customStyle="1" w:styleId="PredmetkomentraChar">
    <w:name w:val="Predmet komentára Char"/>
    <w:basedOn w:val="TextkomentraChar"/>
    <w:link w:val="Predmetkomentra"/>
    <w:uiPriority w:val="99"/>
    <w:semiHidden/>
    <w:rsid w:val="004F4735"/>
    <w:rPr>
      <w:b/>
      <w:bCs/>
      <w:color w:val="000000"/>
      <w:sz w:val="20"/>
      <w:szCs w:val="20"/>
    </w:rPr>
  </w:style>
  <w:style w:type="paragraph" w:styleId="Textbubliny">
    <w:name w:val="Balloon Text"/>
    <w:basedOn w:val="Normlny"/>
    <w:link w:val="TextbublinyChar"/>
    <w:uiPriority w:val="99"/>
    <w:semiHidden/>
    <w:unhideWhenUsed/>
    <w:rsid w:val="00B55967"/>
    <w:rPr>
      <w:rFonts w:ascii="Times New Roman" w:hAnsi="Times New Roman" w:cs="Times New Roman"/>
      <w:sz w:val="18"/>
      <w:szCs w:val="18"/>
    </w:rPr>
  </w:style>
  <w:style w:type="character" w:customStyle="1" w:styleId="TextbublinyChar">
    <w:name w:val="Text bubliny Char"/>
    <w:basedOn w:val="Predvolenpsmoodseku"/>
    <w:link w:val="Textbubliny"/>
    <w:uiPriority w:val="99"/>
    <w:semiHidden/>
    <w:rsid w:val="00B55967"/>
    <w:rPr>
      <w:rFonts w:ascii="Times New Roman" w:hAnsi="Times New Roman" w:cs="Times New Roman"/>
      <w:color w:val="000000"/>
      <w:sz w:val="18"/>
      <w:szCs w:val="18"/>
    </w:rPr>
  </w:style>
  <w:style w:type="character" w:styleId="Vrazn">
    <w:name w:val="Strong"/>
    <w:basedOn w:val="Predvolenpsmoodseku"/>
    <w:uiPriority w:val="22"/>
    <w:qFormat/>
    <w:rsid w:val="00BB155F"/>
    <w:rPr>
      <w:b/>
      <w:bCs/>
    </w:rPr>
  </w:style>
  <w:style w:type="character" w:styleId="Hypertextovprepojenie">
    <w:name w:val="Hyperlink"/>
    <w:basedOn w:val="Predvolenpsmoodseku"/>
    <w:uiPriority w:val="99"/>
    <w:unhideWhenUsed/>
    <w:rsid w:val="00201090"/>
    <w:rPr>
      <w:color w:val="0000FF"/>
      <w:u w:val="single"/>
    </w:rPr>
  </w:style>
  <w:style w:type="paragraph" w:styleId="Normlnywebov">
    <w:name w:val="Normal (Web)"/>
    <w:basedOn w:val="Normlny"/>
    <w:uiPriority w:val="99"/>
    <w:unhideWhenUsed/>
    <w:rsid w:val="00201090"/>
    <w:pPr>
      <w:widowControl/>
      <w:spacing w:before="100" w:beforeAutospacing="1" w:after="100" w:afterAutospacing="1"/>
    </w:pPr>
    <w:rPr>
      <w:rFonts w:ascii="Times New Roman" w:eastAsia="Times New Roman" w:hAnsi="Times New Roman" w:cs="Times New Roman"/>
      <w:color w:val="auto"/>
      <w:lang w:bidi="ar-SA"/>
    </w:rPr>
  </w:style>
  <w:style w:type="paragraph" w:styleId="Odsekzoznamu">
    <w:name w:val="List Paragraph"/>
    <w:aliases w:val="Bullet Number,lp1,lp11,List Paragraph11,Bullet 1,Use Case List Paragraph,4.1 Odrážky,body,Odsek zoznamu2,Odsek 1.,Odsek,Nad,Odstavec cíl se seznamem,Odstavec_muj,cislovanie,Bullet List,FooterText,numbered,Paragraphe de liste1,ZOZNAM"/>
    <w:basedOn w:val="Normlny"/>
    <w:link w:val="OdsekzoznamuChar"/>
    <w:uiPriority w:val="34"/>
    <w:qFormat/>
    <w:rsid w:val="00201090"/>
    <w:pPr>
      <w:ind w:left="720"/>
      <w:contextualSpacing/>
    </w:pPr>
  </w:style>
  <w:style w:type="character" w:styleId="PouitHypertextovPrepojenie">
    <w:name w:val="FollowedHyperlink"/>
    <w:basedOn w:val="Predvolenpsmoodseku"/>
    <w:uiPriority w:val="99"/>
    <w:semiHidden/>
    <w:unhideWhenUsed/>
    <w:rsid w:val="00D7594C"/>
    <w:rPr>
      <w:color w:val="954F72" w:themeColor="followedHyperlink"/>
      <w:u w:val="single"/>
    </w:rPr>
  </w:style>
  <w:style w:type="paragraph" w:customStyle="1" w:styleId="paragraph">
    <w:name w:val="paragraph"/>
    <w:basedOn w:val="Normlny"/>
    <w:rsid w:val="004923C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spellingerror">
    <w:name w:val="spellingerror"/>
    <w:basedOn w:val="Predvolenpsmoodseku"/>
    <w:rsid w:val="004923C8"/>
  </w:style>
  <w:style w:type="character" w:customStyle="1" w:styleId="normaltextrun">
    <w:name w:val="normaltextrun"/>
    <w:basedOn w:val="Predvolenpsmoodseku"/>
    <w:rsid w:val="004923C8"/>
  </w:style>
  <w:style w:type="character" w:customStyle="1" w:styleId="eop">
    <w:name w:val="eop"/>
    <w:basedOn w:val="Predvolenpsmoodseku"/>
    <w:rsid w:val="004923C8"/>
  </w:style>
  <w:style w:type="character" w:customStyle="1" w:styleId="Nadpis1Char">
    <w:name w:val="Nadpis 1 Char"/>
    <w:basedOn w:val="Predvolenpsmoodseku"/>
    <w:link w:val="Nadpis1"/>
    <w:uiPriority w:val="1"/>
    <w:rsid w:val="004923C8"/>
    <w:rPr>
      <w:rFonts w:ascii="Century Gothic" w:eastAsia="Century Gothic" w:hAnsi="Century Gothic" w:cs="Century Gothic"/>
      <w:lang w:bidi="ar-SA"/>
    </w:rPr>
  </w:style>
  <w:style w:type="character" w:customStyle="1" w:styleId="OdsekzoznamuChar">
    <w:name w:val="Odsek zoznamu Char"/>
    <w:aliases w:val="Bullet Number Char,lp1 Char,lp11 Char,List Paragraph11 Char,Bullet 1 Char,Use Case List Paragraph Char,4.1 Odrážky Char,body Char,Odsek zoznamu2 Char,Odsek 1. Char,Odsek Char,Nad Char,Odstavec cíl se seznamem Char,Odstavec_muj Char"/>
    <w:link w:val="Odsekzoznamu"/>
    <w:uiPriority w:val="34"/>
    <w:qFormat/>
    <w:locked/>
    <w:rsid w:val="004923C8"/>
    <w:rPr>
      <w:color w:val="000000"/>
    </w:rPr>
  </w:style>
  <w:style w:type="paragraph" w:customStyle="1" w:styleId="Default">
    <w:name w:val="Default"/>
    <w:rsid w:val="004923C8"/>
    <w:pPr>
      <w:widowControl/>
      <w:autoSpaceDE w:val="0"/>
      <w:autoSpaceDN w:val="0"/>
      <w:adjustRightInd w:val="0"/>
    </w:pPr>
    <w:rPr>
      <w:rFonts w:ascii="Arial" w:eastAsiaTheme="minorHAnsi" w:hAnsi="Arial" w:cs="Arial"/>
      <w:color w:val="000000"/>
      <w:lang w:eastAsia="en-US" w:bidi="ar-SA"/>
    </w:rPr>
  </w:style>
  <w:style w:type="paragraph" w:styleId="Zkladntext">
    <w:name w:val="Body Text"/>
    <w:basedOn w:val="Normlny"/>
    <w:link w:val="ZkladntextChar"/>
    <w:uiPriority w:val="99"/>
    <w:qFormat/>
    <w:rsid w:val="004923C8"/>
    <w:pPr>
      <w:widowControl/>
    </w:pPr>
    <w:rPr>
      <w:rFonts w:ascii="Times New Roman" w:eastAsia="Times New Roman" w:hAnsi="Times New Roman" w:cs="Times New Roman"/>
      <w:color w:val="auto"/>
      <w:lang w:bidi="ar-SA"/>
    </w:rPr>
  </w:style>
  <w:style w:type="character" w:customStyle="1" w:styleId="ZkladntextChar">
    <w:name w:val="Základný text Char"/>
    <w:basedOn w:val="Predvolenpsmoodseku"/>
    <w:link w:val="Zkladntext"/>
    <w:uiPriority w:val="99"/>
    <w:rsid w:val="004923C8"/>
    <w:rPr>
      <w:rFonts w:ascii="Times New Roman" w:eastAsia="Times New Roman" w:hAnsi="Times New Roman" w:cs="Times New Roman"/>
      <w:lang w:bidi="ar-SA"/>
    </w:rPr>
  </w:style>
  <w:style w:type="paragraph" w:customStyle="1" w:styleId="slovannadpisZsnH">
    <w:name w:val="Číslovaný nadpis ZsnH"/>
    <w:basedOn w:val="Pokraovaniezoznamu"/>
    <w:autoRedefine/>
    <w:qFormat/>
    <w:rsid w:val="004923C8"/>
    <w:pPr>
      <w:widowControl/>
      <w:autoSpaceDE w:val="0"/>
      <w:autoSpaceDN w:val="0"/>
      <w:adjustRightInd w:val="0"/>
      <w:ind w:left="426"/>
      <w:jc w:val="both"/>
    </w:pPr>
    <w:rPr>
      <w:rFonts w:ascii="Times New Roman" w:eastAsiaTheme="minorHAnsi" w:hAnsi="Times New Roman" w:cs="Times New Roman"/>
      <w:bCs/>
      <w:color w:val="auto"/>
      <w:szCs w:val="23"/>
      <w:lang w:bidi="ar-SA"/>
    </w:rPr>
  </w:style>
  <w:style w:type="paragraph" w:styleId="Pokraovaniezoznamu">
    <w:name w:val="List Continue"/>
    <w:basedOn w:val="Normlny"/>
    <w:uiPriority w:val="99"/>
    <w:semiHidden/>
    <w:unhideWhenUsed/>
    <w:rsid w:val="004923C8"/>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028691">
      <w:bodyDiv w:val="1"/>
      <w:marLeft w:val="0"/>
      <w:marRight w:val="0"/>
      <w:marTop w:val="0"/>
      <w:marBottom w:val="0"/>
      <w:divBdr>
        <w:top w:val="none" w:sz="0" w:space="0" w:color="auto"/>
        <w:left w:val="none" w:sz="0" w:space="0" w:color="auto"/>
        <w:bottom w:val="none" w:sz="0" w:space="0" w:color="auto"/>
        <w:right w:val="none" w:sz="0" w:space="0" w:color="auto"/>
      </w:divBdr>
    </w:div>
    <w:div w:id="603924012">
      <w:bodyDiv w:val="1"/>
      <w:marLeft w:val="0"/>
      <w:marRight w:val="0"/>
      <w:marTop w:val="0"/>
      <w:marBottom w:val="0"/>
      <w:divBdr>
        <w:top w:val="none" w:sz="0" w:space="0" w:color="auto"/>
        <w:left w:val="none" w:sz="0" w:space="0" w:color="auto"/>
        <w:bottom w:val="none" w:sz="0" w:space="0" w:color="auto"/>
        <w:right w:val="none" w:sz="0" w:space="0" w:color="auto"/>
      </w:divBdr>
    </w:div>
    <w:div w:id="699747688">
      <w:bodyDiv w:val="1"/>
      <w:marLeft w:val="0"/>
      <w:marRight w:val="0"/>
      <w:marTop w:val="0"/>
      <w:marBottom w:val="0"/>
      <w:divBdr>
        <w:top w:val="none" w:sz="0" w:space="0" w:color="auto"/>
        <w:left w:val="none" w:sz="0" w:space="0" w:color="auto"/>
        <w:bottom w:val="none" w:sz="0" w:space="0" w:color="auto"/>
        <w:right w:val="none" w:sz="0" w:space="0" w:color="auto"/>
      </w:divBdr>
    </w:div>
    <w:div w:id="1076051327">
      <w:bodyDiv w:val="1"/>
      <w:marLeft w:val="0"/>
      <w:marRight w:val="0"/>
      <w:marTop w:val="0"/>
      <w:marBottom w:val="0"/>
      <w:divBdr>
        <w:top w:val="none" w:sz="0" w:space="0" w:color="auto"/>
        <w:left w:val="none" w:sz="0" w:space="0" w:color="auto"/>
        <w:bottom w:val="none" w:sz="0" w:space="0" w:color="auto"/>
        <w:right w:val="none" w:sz="0" w:space="0" w:color="auto"/>
      </w:divBdr>
    </w:div>
    <w:div w:id="1503080335">
      <w:bodyDiv w:val="1"/>
      <w:marLeft w:val="0"/>
      <w:marRight w:val="0"/>
      <w:marTop w:val="0"/>
      <w:marBottom w:val="0"/>
      <w:divBdr>
        <w:top w:val="none" w:sz="0" w:space="0" w:color="auto"/>
        <w:left w:val="none" w:sz="0" w:space="0" w:color="auto"/>
        <w:bottom w:val="none" w:sz="0" w:space="0" w:color="auto"/>
        <w:right w:val="none" w:sz="0" w:space="0" w:color="auto"/>
      </w:divBdr>
    </w:div>
    <w:div w:id="1879513976">
      <w:bodyDiv w:val="1"/>
      <w:marLeft w:val="0"/>
      <w:marRight w:val="0"/>
      <w:marTop w:val="0"/>
      <w:marBottom w:val="0"/>
      <w:divBdr>
        <w:top w:val="none" w:sz="0" w:space="0" w:color="auto"/>
        <w:left w:val="none" w:sz="0" w:space="0" w:color="auto"/>
        <w:bottom w:val="none" w:sz="0" w:space="0" w:color="auto"/>
        <w:right w:val="none" w:sz="0" w:space="0" w:color="auto"/>
      </w:divBdr>
    </w:div>
    <w:div w:id="1930574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sr.sk/hladaj_osoba.asp?PR=Rybansk%E1&amp;MENO=Ren%E1ta&amp;SID=0&amp;T=f0&amp;R=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lov-lex.sk/pravne-predpisy/SK/ZZ/1996/18/"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59F2-F176-4408-A56C-C3B826AA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1587</Words>
  <Characters>9050</Characters>
  <Application>Microsoft Office Word</Application>
  <DocSecurity>0</DocSecurity>
  <Lines>75</Lines>
  <Paragraphs>21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Microsoft Word - Info_do profilu_OP-2cast.doc</vt:lpstr>
      <vt:lpstr>Microsoft Word - Info_do profilu_OP-2cast.doc</vt:lpstr>
    </vt:vector>
  </TitlesOfParts>
  <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Info_do profilu_OP-2cast.doc</dc:title>
  <dc:subject/>
  <dc:creator>Gajdošová Michaela</dc:creator>
  <cp:keywords/>
  <cp:lastModifiedBy>Matej Meľo</cp:lastModifiedBy>
  <cp:revision>12</cp:revision>
  <dcterms:created xsi:type="dcterms:W3CDTF">2022-09-27T08:46:00Z</dcterms:created>
  <dcterms:modified xsi:type="dcterms:W3CDTF">2022-10-25T13:46:00Z</dcterms:modified>
</cp:coreProperties>
</file>